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b/>
          <w:bCs/>
          <w:color w:val="222222"/>
          <w:sz w:val="24"/>
          <w:szCs w:val="24"/>
          <w:u w:val="single"/>
          <w:lang w:eastAsia="en-GB"/>
        </w:rPr>
        <w:t xml:space="preserve">Paul's Prayers </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 xml:space="preserve">The New Testament letters of Paul to </w:t>
      </w:r>
      <w:r>
        <w:rPr>
          <w:rFonts w:ascii="Arial" w:eastAsia="Times New Roman" w:hAnsi="Arial" w:cs="Arial"/>
          <w:color w:val="222222"/>
          <w:sz w:val="24"/>
          <w:szCs w:val="24"/>
          <w:lang w:eastAsia="en-GB"/>
        </w:rPr>
        <w:t xml:space="preserve">various </w:t>
      </w:r>
      <w:r w:rsidRPr="00B56B06">
        <w:rPr>
          <w:rFonts w:ascii="Arial" w:eastAsia="Times New Roman" w:hAnsi="Arial" w:cs="Arial"/>
          <w:color w:val="222222"/>
          <w:sz w:val="24"/>
          <w:szCs w:val="24"/>
          <w:lang w:eastAsia="en-GB"/>
        </w:rPr>
        <w:t xml:space="preserve">churches always feature how Paul prays for those churches, with the exception of Galatia. We shall therefore look at his letters to </w:t>
      </w:r>
      <w:r>
        <w:rPr>
          <w:rFonts w:ascii="Arial" w:eastAsia="Times New Roman" w:hAnsi="Arial" w:cs="Arial"/>
          <w:color w:val="222222"/>
          <w:sz w:val="24"/>
          <w:szCs w:val="24"/>
          <w:lang w:eastAsia="en-GB"/>
        </w:rPr>
        <w:t xml:space="preserve">Colossae, </w:t>
      </w:r>
      <w:r w:rsidRPr="00B56B06">
        <w:rPr>
          <w:rFonts w:ascii="Arial" w:eastAsia="Times New Roman" w:hAnsi="Arial" w:cs="Arial"/>
          <w:color w:val="222222"/>
          <w:sz w:val="24"/>
          <w:szCs w:val="24"/>
          <w:lang w:eastAsia="en-GB"/>
        </w:rPr>
        <w:t xml:space="preserve">Rome, Corinth, Ephesus, </w:t>
      </w:r>
      <w:r>
        <w:rPr>
          <w:rFonts w:ascii="Arial" w:eastAsia="Times New Roman" w:hAnsi="Arial" w:cs="Arial"/>
          <w:color w:val="222222"/>
          <w:sz w:val="24"/>
          <w:szCs w:val="24"/>
          <w:lang w:eastAsia="en-GB"/>
        </w:rPr>
        <w:t xml:space="preserve">Philippi and Thessalonica. </w:t>
      </w:r>
      <w:r w:rsidRPr="00B56B06">
        <w:rPr>
          <w:rFonts w:ascii="Arial" w:eastAsia="Times New Roman" w:hAnsi="Arial" w:cs="Arial"/>
          <w:color w:val="222222"/>
          <w:sz w:val="24"/>
          <w:szCs w:val="24"/>
          <w:lang w:eastAsia="en-GB"/>
        </w:rPr>
        <w:t>I have not included the letters to Timothy, Titus and Philemon as these are letters to individuals, rather than to churches.</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It is easier to base our studies on one letter, and then look at other letters. I have chosen Colossians, although I could just as easily have chosen Ephesians or Philippians.</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The first lesson is that we see how his teaching comes from how he prays. You could conclude that all he says is therefore prayerful. Paul begins each letter with prayer.</w:t>
      </w:r>
    </w:p>
    <w:p w:rsid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The second lesson is that we see that all his prayers begin with thanksgiving. Paul can see God at work.</w:t>
      </w:r>
    </w:p>
    <w:p w:rsidR="0020511E" w:rsidRPr="00B56B06" w:rsidRDefault="0020511E" w:rsidP="00B56B06">
      <w:pPr>
        <w:shd w:val="clear" w:color="auto" w:fill="FFFFFF"/>
        <w:spacing w:before="100" w:beforeAutospacing="1" w:after="0" w:line="240" w:lineRule="auto"/>
        <w:rPr>
          <w:rFonts w:ascii="Arial" w:eastAsia="Times New Roman" w:hAnsi="Arial" w:cs="Arial"/>
          <w:color w:val="222222"/>
          <w:sz w:val="24"/>
          <w:szCs w:val="24"/>
          <w:lang w:eastAsia="en-GB"/>
        </w:rPr>
      </w:pPr>
      <w:r>
        <w:rPr>
          <w:rFonts w:ascii="Arial" w:eastAsia="Times New Roman" w:hAnsi="Arial" w:cs="Arial"/>
          <w:color w:val="222222"/>
          <w:sz w:val="24"/>
          <w:szCs w:val="24"/>
          <w:lang w:eastAsia="en-GB"/>
        </w:rPr>
        <w:t>I have written six Bible studies which can be used either for Group Bible Study or individual.</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i/>
          <w:iCs/>
          <w:color w:val="222222"/>
          <w:sz w:val="24"/>
          <w:szCs w:val="24"/>
          <w:lang w:eastAsia="en-GB"/>
        </w:rPr>
        <w:t>Our aim is to improve the way we pray for all Christians. So, I will include in italics thoughts about how our studies can be applied to our faith.</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800000"/>
          <w:sz w:val="24"/>
          <w:szCs w:val="24"/>
          <w:lang w:eastAsia="en-GB"/>
        </w:rPr>
        <w:t>I am including quotations from the New International Version (Anglicised)</w:t>
      </w:r>
    </w:p>
    <w:p w:rsidR="00B56B06" w:rsidRPr="00B56B06" w:rsidRDefault="00B56B06" w:rsidP="00B56B06">
      <w:pPr>
        <w:shd w:val="clear" w:color="auto" w:fill="FFFFFF"/>
        <w:spacing w:before="100" w:beforeAutospacing="1" w:after="119" w:line="240" w:lineRule="auto"/>
        <w:rPr>
          <w:rFonts w:ascii="Arial" w:eastAsia="Times New Roman" w:hAnsi="Arial" w:cs="Arial"/>
          <w:color w:val="222222"/>
          <w:sz w:val="24"/>
          <w:szCs w:val="24"/>
          <w:lang w:eastAsia="en-GB"/>
        </w:rPr>
      </w:pPr>
      <w:r w:rsidRPr="00B56B06">
        <w:rPr>
          <w:rFonts w:ascii="Arial" w:eastAsia="Times New Roman" w:hAnsi="Arial" w:cs="Arial"/>
          <w:color w:val="800000"/>
          <w:sz w:val="24"/>
          <w:szCs w:val="24"/>
          <w:lang w:eastAsia="en-GB"/>
        </w:rPr>
        <w:t>The Holy Bible, New International Version® (Anglicised), NIV®</w:t>
      </w:r>
    </w:p>
    <w:p w:rsidR="00B56B06" w:rsidRPr="00B56B06" w:rsidRDefault="00B56B06" w:rsidP="00B56B06">
      <w:pPr>
        <w:shd w:val="clear" w:color="auto" w:fill="FFFFFF"/>
        <w:spacing w:before="100" w:beforeAutospacing="1" w:after="119" w:line="240" w:lineRule="auto"/>
        <w:rPr>
          <w:rFonts w:ascii="Arial" w:eastAsia="Times New Roman" w:hAnsi="Arial" w:cs="Arial"/>
          <w:color w:val="222222"/>
          <w:sz w:val="24"/>
          <w:szCs w:val="24"/>
          <w:lang w:eastAsia="en-GB"/>
        </w:rPr>
      </w:pPr>
      <w:r w:rsidRPr="00B56B06">
        <w:rPr>
          <w:rFonts w:ascii="Arial" w:eastAsia="Times New Roman" w:hAnsi="Arial" w:cs="Arial"/>
          <w:color w:val="800000"/>
          <w:sz w:val="24"/>
          <w:szCs w:val="24"/>
          <w:lang w:eastAsia="en-GB"/>
        </w:rPr>
        <w:t>Copyright © 1979, 1984, 2011 by Biblica, Inc</w:t>
      </w:r>
      <w:proofErr w:type="gramStart"/>
      <w:r w:rsidRPr="00B56B06">
        <w:rPr>
          <w:rFonts w:ascii="Arial" w:eastAsia="Times New Roman" w:hAnsi="Arial" w:cs="Arial"/>
          <w:color w:val="800000"/>
          <w:sz w:val="24"/>
          <w:szCs w:val="24"/>
          <w:lang w:eastAsia="en-GB"/>
        </w:rPr>
        <w:t>.®</w:t>
      </w:r>
      <w:proofErr w:type="gramEnd"/>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p>
    <w:p w:rsidR="00B56B06" w:rsidRDefault="00B56B06">
      <w:pPr>
        <w:rPr>
          <w:rFonts w:ascii="Arial" w:eastAsia="Times New Roman" w:hAnsi="Arial" w:cs="Arial"/>
          <w:color w:val="222222"/>
          <w:sz w:val="24"/>
          <w:szCs w:val="24"/>
          <w:lang w:eastAsia="en-GB"/>
        </w:rPr>
      </w:pPr>
      <w:r>
        <w:rPr>
          <w:rFonts w:ascii="Arial" w:eastAsia="Times New Roman" w:hAnsi="Arial" w:cs="Arial"/>
          <w:color w:val="222222"/>
          <w:sz w:val="24"/>
          <w:szCs w:val="24"/>
          <w:lang w:eastAsia="en-GB"/>
        </w:rPr>
        <w:br w:type="page"/>
      </w:r>
    </w:p>
    <w:p w:rsidR="00B56B06" w:rsidRPr="00B56B06" w:rsidRDefault="00B56B06" w:rsidP="00B56B06">
      <w:pPr>
        <w:shd w:val="clear" w:color="auto" w:fill="FFFFFF"/>
        <w:spacing w:before="100" w:beforeAutospacing="1" w:after="0" w:line="240" w:lineRule="auto"/>
        <w:ind w:left="360"/>
        <w:rPr>
          <w:rFonts w:ascii="Arial" w:eastAsia="Times New Roman" w:hAnsi="Arial" w:cs="Arial"/>
          <w:color w:val="222222"/>
          <w:sz w:val="24"/>
          <w:szCs w:val="24"/>
          <w:lang w:eastAsia="en-GB"/>
        </w:rPr>
      </w:pPr>
      <w:r>
        <w:rPr>
          <w:rFonts w:ascii="Arial" w:eastAsia="Times New Roman" w:hAnsi="Arial" w:cs="Arial"/>
          <w:color w:val="222222"/>
          <w:sz w:val="24"/>
          <w:szCs w:val="24"/>
          <w:lang w:eastAsia="en-GB"/>
        </w:rPr>
        <w:lastRenderedPageBreak/>
        <w:t xml:space="preserve">1. </w:t>
      </w:r>
      <w:r w:rsidRPr="00B56B06">
        <w:rPr>
          <w:rFonts w:ascii="Arial" w:eastAsia="Times New Roman" w:hAnsi="Arial" w:cs="Arial"/>
          <w:b/>
          <w:bCs/>
          <w:color w:val="222222"/>
          <w:sz w:val="24"/>
          <w:szCs w:val="24"/>
          <w:u w:val="single"/>
          <w:lang w:eastAsia="en-GB"/>
        </w:rPr>
        <w:t>Thanksgiving</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Paul always says that his prayers come from thanksgiving.</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Here are the examples from his letters</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Colossians 1 v 3 </w:t>
      </w:r>
      <w:r w:rsidRPr="00B56B06">
        <w:rPr>
          <w:rFonts w:ascii="Arial" w:eastAsia="Times New Roman" w:hAnsi="Arial" w:cs="Arial"/>
          <w:color w:val="800000"/>
          <w:sz w:val="24"/>
          <w:szCs w:val="24"/>
          <w:lang w:eastAsia="en-GB"/>
        </w:rPr>
        <w:t>“We always thank God ... when we pray for you”</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1 Thessalonians 1 v 2 </w:t>
      </w:r>
      <w:r w:rsidRPr="00B56B06">
        <w:rPr>
          <w:rFonts w:ascii="Arial" w:eastAsia="Times New Roman" w:hAnsi="Arial" w:cs="Arial"/>
          <w:color w:val="800000"/>
          <w:sz w:val="24"/>
          <w:szCs w:val="24"/>
          <w:lang w:eastAsia="en-GB"/>
        </w:rPr>
        <w:t>“We always thank God for all of you”</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proofErr w:type="gramStart"/>
      <w:r w:rsidRPr="00B56B06">
        <w:rPr>
          <w:rFonts w:ascii="Arial" w:eastAsia="Times New Roman" w:hAnsi="Arial" w:cs="Arial"/>
          <w:color w:val="222222"/>
          <w:sz w:val="24"/>
          <w:szCs w:val="24"/>
          <w:lang w:eastAsia="en-GB"/>
        </w:rPr>
        <w:t>2 Thessalonians 1 v 3</w:t>
      </w:r>
      <w:proofErr w:type="gramEnd"/>
      <w:r w:rsidRPr="00B56B06">
        <w:rPr>
          <w:rFonts w:ascii="Arial" w:eastAsia="Times New Roman" w:hAnsi="Arial" w:cs="Arial"/>
          <w:color w:val="222222"/>
          <w:sz w:val="24"/>
          <w:szCs w:val="24"/>
          <w:lang w:eastAsia="en-GB"/>
        </w:rPr>
        <w:t> </w:t>
      </w:r>
      <w:r w:rsidRPr="00B56B06">
        <w:rPr>
          <w:rFonts w:ascii="Arial" w:eastAsia="Times New Roman" w:hAnsi="Arial" w:cs="Arial"/>
          <w:color w:val="800000"/>
          <w:sz w:val="24"/>
          <w:szCs w:val="24"/>
          <w:lang w:eastAsia="en-GB"/>
        </w:rPr>
        <w:t>“We ought always to thank God for you”</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proofErr w:type="gramStart"/>
      <w:r w:rsidRPr="00B56B06">
        <w:rPr>
          <w:rFonts w:ascii="Arial" w:eastAsia="Times New Roman" w:hAnsi="Arial" w:cs="Arial"/>
          <w:color w:val="222222"/>
          <w:sz w:val="24"/>
          <w:szCs w:val="24"/>
          <w:lang w:eastAsia="en-GB"/>
        </w:rPr>
        <w:t>2 Thessalonians 2 v 13</w:t>
      </w:r>
      <w:proofErr w:type="gramEnd"/>
      <w:r w:rsidRPr="00B56B06">
        <w:rPr>
          <w:rFonts w:ascii="Arial" w:eastAsia="Times New Roman" w:hAnsi="Arial" w:cs="Arial"/>
          <w:color w:val="222222"/>
          <w:sz w:val="24"/>
          <w:szCs w:val="24"/>
          <w:lang w:eastAsia="en-GB"/>
        </w:rPr>
        <w:t> </w:t>
      </w:r>
      <w:r w:rsidRPr="00B56B06">
        <w:rPr>
          <w:rFonts w:ascii="Arial" w:eastAsia="Times New Roman" w:hAnsi="Arial" w:cs="Arial"/>
          <w:color w:val="800000"/>
          <w:sz w:val="24"/>
          <w:szCs w:val="24"/>
          <w:lang w:eastAsia="en-GB"/>
        </w:rPr>
        <w:t>“We ought always to give thanks for you”</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Philippians 1 v 3 </w:t>
      </w:r>
      <w:r w:rsidRPr="00B56B06">
        <w:rPr>
          <w:rFonts w:ascii="Arial" w:eastAsia="Times New Roman" w:hAnsi="Arial" w:cs="Arial"/>
          <w:color w:val="800000"/>
          <w:sz w:val="24"/>
          <w:szCs w:val="24"/>
          <w:lang w:eastAsia="en-GB"/>
        </w:rPr>
        <w:t>“I thank my God every time I remember you”</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Ephesians 1 v 16 </w:t>
      </w:r>
      <w:r w:rsidRPr="00B56B06">
        <w:rPr>
          <w:rFonts w:ascii="Arial" w:eastAsia="Times New Roman" w:hAnsi="Arial" w:cs="Arial"/>
          <w:color w:val="800000"/>
          <w:sz w:val="24"/>
          <w:szCs w:val="24"/>
          <w:lang w:eastAsia="en-GB"/>
        </w:rPr>
        <w:t>“I have not stopped giving thanks for you”</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1 Corinthians 1 v 4 </w:t>
      </w:r>
      <w:r w:rsidRPr="00B56B06">
        <w:rPr>
          <w:rFonts w:ascii="Arial" w:eastAsia="Times New Roman" w:hAnsi="Arial" w:cs="Arial"/>
          <w:color w:val="800000"/>
          <w:sz w:val="24"/>
          <w:szCs w:val="24"/>
          <w:lang w:eastAsia="en-GB"/>
        </w:rPr>
        <w:t>“I always thank God for you”</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Romans 1 v 8 </w:t>
      </w:r>
      <w:r w:rsidRPr="00B56B06">
        <w:rPr>
          <w:rFonts w:ascii="Arial" w:eastAsia="Times New Roman" w:hAnsi="Arial" w:cs="Arial"/>
          <w:color w:val="800000"/>
          <w:sz w:val="24"/>
          <w:szCs w:val="24"/>
          <w:lang w:eastAsia="en-GB"/>
        </w:rPr>
        <w:t>“I thank my God … for all of you”</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Why? What does he mean? </w:t>
      </w:r>
      <w:r w:rsidRPr="00B56B06">
        <w:rPr>
          <w:rFonts w:ascii="Arial" w:eastAsia="Times New Roman" w:hAnsi="Arial" w:cs="Arial"/>
          <w:i/>
          <w:iCs/>
          <w:color w:val="222222"/>
          <w:sz w:val="24"/>
          <w:szCs w:val="24"/>
          <w:lang w:eastAsia="en-GB"/>
        </w:rPr>
        <w:t>How important is this?</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When Paul thinks about each church, his heart fills with thanksgiving.</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 xml:space="preserve">Sometimes he mentions the “Joy” that he feels </w:t>
      </w:r>
      <w:proofErr w:type="gramStart"/>
      <w:r w:rsidRPr="00B56B06">
        <w:rPr>
          <w:rFonts w:ascii="Arial" w:eastAsia="Times New Roman" w:hAnsi="Arial" w:cs="Arial"/>
          <w:color w:val="222222"/>
          <w:sz w:val="24"/>
          <w:szCs w:val="24"/>
          <w:lang w:eastAsia="en-GB"/>
        </w:rPr>
        <w:t>( Roms</w:t>
      </w:r>
      <w:proofErr w:type="gramEnd"/>
      <w:r w:rsidRPr="00B56B06">
        <w:rPr>
          <w:rFonts w:ascii="Arial" w:eastAsia="Times New Roman" w:hAnsi="Arial" w:cs="Arial"/>
          <w:color w:val="222222"/>
          <w:sz w:val="24"/>
          <w:szCs w:val="24"/>
          <w:lang w:eastAsia="en-GB"/>
        </w:rPr>
        <w:t xml:space="preserve"> 16 v 19; Phil 1 v 4; 1 Thess 1 v 6;</w:t>
      </w:r>
      <w:r>
        <w:rPr>
          <w:rFonts w:ascii="Arial" w:eastAsia="Times New Roman" w:hAnsi="Arial" w:cs="Arial"/>
          <w:color w:val="222222"/>
          <w:sz w:val="24"/>
          <w:szCs w:val="24"/>
          <w:lang w:eastAsia="en-GB"/>
        </w:rPr>
        <w:t xml:space="preserve"> </w:t>
      </w:r>
      <w:r w:rsidRPr="00B56B06">
        <w:rPr>
          <w:rFonts w:ascii="Arial" w:eastAsia="Times New Roman" w:hAnsi="Arial" w:cs="Arial"/>
          <w:color w:val="222222"/>
          <w:sz w:val="24"/>
          <w:szCs w:val="24"/>
          <w:lang w:eastAsia="en-GB"/>
        </w:rPr>
        <w:t>1 Thessalonians 2 v 20 </w:t>
      </w:r>
      <w:r w:rsidRPr="00B56B06">
        <w:rPr>
          <w:rFonts w:ascii="Arial" w:eastAsia="Times New Roman" w:hAnsi="Arial" w:cs="Arial"/>
          <w:color w:val="7E0021"/>
          <w:sz w:val="24"/>
          <w:szCs w:val="24"/>
          <w:lang w:eastAsia="en-GB"/>
        </w:rPr>
        <w:t>“You are our joy”</w:t>
      </w:r>
      <w:r w:rsidRPr="00B56B06">
        <w:rPr>
          <w:rFonts w:ascii="Arial" w:eastAsia="Times New Roman" w:hAnsi="Arial" w:cs="Arial"/>
          <w:color w:val="222222"/>
          <w:sz w:val="24"/>
          <w:szCs w:val="24"/>
          <w:lang w:eastAsia="en-GB"/>
        </w:rPr>
        <w:t>).</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Sometimes this leads to </w:t>
      </w:r>
      <w:r w:rsidRPr="00B56B06">
        <w:rPr>
          <w:rFonts w:ascii="Arial" w:eastAsia="Times New Roman" w:hAnsi="Arial" w:cs="Arial"/>
          <w:color w:val="800000"/>
          <w:sz w:val="24"/>
          <w:szCs w:val="24"/>
          <w:lang w:eastAsia="en-GB"/>
        </w:rPr>
        <w:t>praise </w:t>
      </w:r>
      <w:r w:rsidRPr="00B56B06">
        <w:rPr>
          <w:rFonts w:ascii="Arial" w:eastAsia="Times New Roman" w:hAnsi="Arial" w:cs="Arial"/>
          <w:color w:val="222222"/>
          <w:sz w:val="24"/>
          <w:szCs w:val="24"/>
          <w:lang w:eastAsia="en-GB"/>
        </w:rPr>
        <w:t>(2 Cor 1 v 3; Phil 1 v 11; Eph 1 v 3)</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Paul looks at what God has been doing in their lives. Paul had preached and discipled. God had nurtured them. In answer to Paul's prayers, they responded to God's salvation and nurture. This in turn leads Paul to give thanks. So, next we need to look at how they responded to God at work.</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i/>
          <w:iCs/>
          <w:color w:val="222222"/>
          <w:sz w:val="24"/>
          <w:szCs w:val="24"/>
          <w:lang w:eastAsia="en-GB"/>
        </w:rPr>
        <w:t>But first, a few questions for our own prayer life:</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i/>
          <w:iCs/>
          <w:color w:val="222222"/>
          <w:sz w:val="24"/>
          <w:szCs w:val="24"/>
          <w:lang w:eastAsia="en-GB"/>
        </w:rPr>
        <w:t>Do we look at what God has been doing in the lives of our brothers and sisters? - Or do we go straight into our concerns?</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i/>
          <w:iCs/>
          <w:color w:val="222222"/>
          <w:sz w:val="24"/>
          <w:szCs w:val="24"/>
          <w:lang w:eastAsia="en-GB"/>
        </w:rPr>
        <w:t>Is thanksgiving natural to us? Do we need to change the way we think about our churches?</w:t>
      </w:r>
    </w:p>
    <w:p w:rsid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i/>
          <w:iCs/>
          <w:color w:val="222222"/>
          <w:sz w:val="24"/>
          <w:szCs w:val="24"/>
          <w:lang w:eastAsia="en-GB"/>
        </w:rPr>
        <w:t>What difference do you think it makes to our praying if we begin with thanksgiving?</w:t>
      </w:r>
    </w:p>
    <w:p w:rsidR="00B56B06" w:rsidRDefault="00B56B06">
      <w:pPr>
        <w:rPr>
          <w:rFonts w:ascii="Arial" w:eastAsia="Times New Roman" w:hAnsi="Arial" w:cs="Arial"/>
          <w:color w:val="222222"/>
          <w:sz w:val="24"/>
          <w:szCs w:val="24"/>
          <w:lang w:eastAsia="en-GB"/>
        </w:rPr>
      </w:pPr>
      <w:r>
        <w:rPr>
          <w:rFonts w:ascii="Arial" w:eastAsia="Times New Roman" w:hAnsi="Arial" w:cs="Arial"/>
          <w:color w:val="222222"/>
          <w:sz w:val="24"/>
          <w:szCs w:val="24"/>
          <w:lang w:eastAsia="en-GB"/>
        </w:rPr>
        <w:br w:type="page"/>
      </w:r>
    </w:p>
    <w:p w:rsidR="00B56B06" w:rsidRPr="00B56B06" w:rsidRDefault="00B56B06" w:rsidP="00B56B06">
      <w:pPr>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lastRenderedPageBreak/>
        <w:t>Next, we look at the question of what God has been doing in their lives. It can be summed up in two words 'faith' and love'. Colossians 1 v 4</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800000"/>
          <w:sz w:val="24"/>
          <w:szCs w:val="24"/>
          <w:lang w:eastAsia="en-GB"/>
        </w:rPr>
        <w:t xml:space="preserve">“... </w:t>
      </w:r>
      <w:proofErr w:type="gramStart"/>
      <w:r w:rsidRPr="00B56B06">
        <w:rPr>
          <w:rFonts w:ascii="Arial" w:eastAsia="Times New Roman" w:hAnsi="Arial" w:cs="Arial"/>
          <w:color w:val="800000"/>
          <w:sz w:val="24"/>
          <w:szCs w:val="24"/>
          <w:lang w:eastAsia="en-GB"/>
        </w:rPr>
        <w:t>because</w:t>
      </w:r>
      <w:proofErr w:type="gramEnd"/>
      <w:r w:rsidRPr="00B56B06">
        <w:rPr>
          <w:rFonts w:ascii="Arial" w:eastAsia="Times New Roman" w:hAnsi="Arial" w:cs="Arial"/>
          <w:color w:val="800000"/>
          <w:sz w:val="24"/>
          <w:szCs w:val="24"/>
          <w:lang w:eastAsia="en-GB"/>
        </w:rPr>
        <w:t xml:space="preserve"> we have heard of your faith … and your love”</w:t>
      </w:r>
    </w:p>
    <w:p w:rsidR="00B56B06" w:rsidRPr="00B56B06" w:rsidRDefault="00B56B06" w:rsidP="00B56B06">
      <w:pPr>
        <w:numPr>
          <w:ilvl w:val="1"/>
          <w:numId w:val="2"/>
        </w:numPr>
        <w:shd w:val="clear" w:color="auto" w:fill="FFFFFF"/>
        <w:spacing w:before="100" w:beforeAutospacing="1" w:after="0" w:line="240" w:lineRule="auto"/>
        <w:ind w:left="1644"/>
        <w:rPr>
          <w:rFonts w:ascii="Arial" w:eastAsia="Times New Roman" w:hAnsi="Arial" w:cs="Arial"/>
          <w:color w:val="222222"/>
          <w:sz w:val="24"/>
          <w:szCs w:val="24"/>
          <w:lang w:eastAsia="en-GB"/>
        </w:rPr>
      </w:pPr>
      <w:r w:rsidRPr="00B56B06">
        <w:rPr>
          <w:rFonts w:ascii="Arial" w:eastAsia="Times New Roman" w:hAnsi="Arial" w:cs="Arial"/>
          <w:b/>
          <w:bCs/>
          <w:color w:val="222222"/>
          <w:sz w:val="24"/>
          <w:szCs w:val="24"/>
          <w:u w:val="single"/>
          <w:lang w:eastAsia="en-GB"/>
        </w:rPr>
        <w:t>Faith</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This is something which Paul can actually see – it is the fruit or consequence of what they believe.</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Colossians 1 v 5 – 6 </w:t>
      </w:r>
      <w:r w:rsidRPr="00B56B06">
        <w:rPr>
          <w:rFonts w:ascii="Arial" w:eastAsia="Times New Roman" w:hAnsi="Arial" w:cs="Arial"/>
          <w:color w:val="800000"/>
          <w:sz w:val="24"/>
          <w:szCs w:val="24"/>
          <w:lang w:eastAsia="en-GB"/>
        </w:rPr>
        <w:t>“faith … that you have already heard about … the gospel that has come to you.”</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How did they hear the gospel? - Not through Paul! They heard the gospel through one of Paul's team - </w:t>
      </w:r>
      <w:r w:rsidRPr="00B56B06">
        <w:rPr>
          <w:rFonts w:ascii="Arial" w:eastAsia="Times New Roman" w:hAnsi="Arial" w:cs="Arial"/>
          <w:color w:val="800000"/>
          <w:sz w:val="24"/>
          <w:szCs w:val="24"/>
          <w:lang w:eastAsia="en-GB"/>
        </w:rPr>
        <w:t>“You learned it from Epaphras” </w:t>
      </w:r>
      <w:r w:rsidRPr="00B56B06">
        <w:rPr>
          <w:rFonts w:ascii="Arial" w:eastAsia="Times New Roman" w:hAnsi="Arial" w:cs="Arial"/>
          <w:color w:val="222222"/>
          <w:sz w:val="24"/>
          <w:szCs w:val="24"/>
          <w:lang w:eastAsia="en-GB"/>
        </w:rPr>
        <w:t>(1 v 7)</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i/>
          <w:iCs/>
          <w:color w:val="222222"/>
          <w:sz w:val="24"/>
          <w:szCs w:val="24"/>
          <w:lang w:eastAsia="en-GB"/>
        </w:rPr>
        <w:t xml:space="preserve">Obviously, for Paul (and for us!) faith begins with the proclamation of the gospel, and those who disciple us, from Sunday </w:t>
      </w:r>
      <w:proofErr w:type="gramStart"/>
      <w:r w:rsidRPr="00B56B06">
        <w:rPr>
          <w:rFonts w:ascii="Arial" w:eastAsia="Times New Roman" w:hAnsi="Arial" w:cs="Arial"/>
          <w:i/>
          <w:iCs/>
          <w:color w:val="222222"/>
          <w:sz w:val="24"/>
          <w:szCs w:val="24"/>
          <w:lang w:eastAsia="en-GB"/>
        </w:rPr>
        <w:t>School</w:t>
      </w:r>
      <w:proofErr w:type="gramEnd"/>
      <w:r w:rsidRPr="00B56B06">
        <w:rPr>
          <w:rFonts w:ascii="Arial" w:eastAsia="Times New Roman" w:hAnsi="Arial" w:cs="Arial"/>
          <w:i/>
          <w:iCs/>
          <w:color w:val="222222"/>
          <w:sz w:val="24"/>
          <w:szCs w:val="24"/>
          <w:lang w:eastAsia="en-GB"/>
        </w:rPr>
        <w:t xml:space="preserve"> upwards. Whom did we learn it from? Who brought us the gospel? Have you ever thanked God for them?</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p>
    <w:p w:rsidR="00137028" w:rsidRDefault="00137028">
      <w:pPr>
        <w:rPr>
          <w:rFonts w:ascii="Arial" w:eastAsia="Times New Roman" w:hAnsi="Arial" w:cs="Arial"/>
          <w:color w:val="222222"/>
          <w:sz w:val="24"/>
          <w:szCs w:val="24"/>
          <w:lang w:eastAsia="en-GB"/>
        </w:rPr>
      </w:pPr>
      <w:r>
        <w:rPr>
          <w:rFonts w:ascii="Arial" w:eastAsia="Times New Roman" w:hAnsi="Arial" w:cs="Arial"/>
          <w:color w:val="222222"/>
          <w:sz w:val="24"/>
          <w:szCs w:val="24"/>
          <w:lang w:eastAsia="en-GB"/>
        </w:rPr>
        <w:br w:type="page"/>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lastRenderedPageBreak/>
        <w:t>There is another aspect to Paul giving thanks to God for their faith.</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Faith begins with God bringing salvation into their lives.</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Faith continues with their response to God's work of grace.</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Faith is like a coin – it has two sides, God's work and man's response.</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And yet, even man's response is a sign of God at work!</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Here are some examples for you to think about. Which emphasize God at work? Which emphasize their response?</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Colossians 1 v 5 – 6 </w:t>
      </w:r>
      <w:r w:rsidRPr="00B56B06">
        <w:rPr>
          <w:rFonts w:ascii="Arial" w:eastAsia="Times New Roman" w:hAnsi="Arial" w:cs="Arial"/>
          <w:color w:val="800000"/>
          <w:sz w:val="24"/>
          <w:szCs w:val="24"/>
          <w:lang w:eastAsia="en-GB"/>
        </w:rPr>
        <w:t>“We always give thanks … for your faith … that you have already heard about … the gospel that has come to you.”</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Romans 1 v 8 </w:t>
      </w:r>
      <w:r w:rsidRPr="00B56B06">
        <w:rPr>
          <w:rFonts w:ascii="Arial" w:eastAsia="Times New Roman" w:hAnsi="Arial" w:cs="Arial"/>
          <w:color w:val="800000"/>
          <w:sz w:val="24"/>
          <w:szCs w:val="24"/>
          <w:lang w:eastAsia="en-GB"/>
        </w:rPr>
        <w:t>“I thank my God … because your faith is being reported all over the world”</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Romans 10 v 17 </w:t>
      </w:r>
      <w:r w:rsidRPr="00B56B06">
        <w:rPr>
          <w:rFonts w:ascii="Arial" w:eastAsia="Times New Roman" w:hAnsi="Arial" w:cs="Arial"/>
          <w:color w:val="7E0021"/>
          <w:sz w:val="24"/>
          <w:szCs w:val="24"/>
          <w:lang w:eastAsia="en-GB"/>
        </w:rPr>
        <w:t>“Faith comes from hearing the message, and the message is heard through the word of Christ”</w:t>
      </w:r>
    </w:p>
    <w:p w:rsidR="00137028"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Ephesians 1 v 15 – 16 </w:t>
      </w:r>
      <w:r w:rsidRPr="00B56B06">
        <w:rPr>
          <w:rFonts w:ascii="Arial" w:eastAsia="Times New Roman" w:hAnsi="Arial" w:cs="Arial"/>
          <w:color w:val="7E0021"/>
          <w:sz w:val="24"/>
          <w:szCs w:val="24"/>
          <w:lang w:eastAsia="en-GB"/>
        </w:rPr>
        <w:t>“Ever since I heard about your faith … I have not stopped giving thanks”</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Ephesians 2 v 8 </w:t>
      </w:r>
      <w:r w:rsidRPr="00B56B06">
        <w:rPr>
          <w:rFonts w:ascii="Arial" w:eastAsia="Times New Roman" w:hAnsi="Arial" w:cs="Arial"/>
          <w:color w:val="7E0021"/>
          <w:sz w:val="24"/>
          <w:szCs w:val="24"/>
          <w:lang w:eastAsia="en-GB"/>
        </w:rPr>
        <w:t>“It is by grace you have been saved, through faith, - and this not from ourselves, it is the gift of God”</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1 Thessalonians 1 v 2 – 3, v 8 </w:t>
      </w:r>
      <w:r w:rsidRPr="00B56B06">
        <w:rPr>
          <w:rFonts w:ascii="Arial" w:eastAsia="Times New Roman" w:hAnsi="Arial" w:cs="Arial"/>
          <w:color w:val="7E0021"/>
          <w:sz w:val="24"/>
          <w:szCs w:val="24"/>
          <w:lang w:eastAsia="en-GB"/>
        </w:rPr>
        <w:t>“We always thank God for all of you … your work produced by faith … The Lord's message rang out from you … - your faith in God has become known everywhere”</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1 Thessalonians 2 v 13 </w:t>
      </w:r>
      <w:r w:rsidRPr="00B56B06">
        <w:rPr>
          <w:rFonts w:ascii="Arial" w:eastAsia="Times New Roman" w:hAnsi="Arial" w:cs="Arial"/>
          <w:color w:val="7E0021"/>
          <w:sz w:val="24"/>
          <w:szCs w:val="24"/>
          <w:lang w:eastAsia="en-GB"/>
        </w:rPr>
        <w:t>“We thank God continually because when you received the word of God which you heard from us, you accepted it not as the word of men, but as it actually is, the word of God, which is at work in you who believe”</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1 Thessalonians 3 v 6 – 9 </w:t>
      </w:r>
      <w:r w:rsidRPr="00B56B06">
        <w:rPr>
          <w:rFonts w:ascii="Arial" w:eastAsia="Times New Roman" w:hAnsi="Arial" w:cs="Arial"/>
          <w:color w:val="7E0021"/>
          <w:sz w:val="24"/>
          <w:szCs w:val="24"/>
          <w:lang w:eastAsia="en-GB"/>
        </w:rPr>
        <w:t>“Timothy has brought news about your faith and love … How can we thank God enough for you?!”</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proofErr w:type="gramStart"/>
      <w:r w:rsidRPr="00B56B06">
        <w:rPr>
          <w:rFonts w:ascii="Arial" w:eastAsia="Times New Roman" w:hAnsi="Arial" w:cs="Arial"/>
          <w:color w:val="222222"/>
          <w:sz w:val="24"/>
          <w:szCs w:val="24"/>
          <w:lang w:eastAsia="en-GB"/>
        </w:rPr>
        <w:t>2 Thessalonians 1 v 3 - 4 </w:t>
      </w:r>
      <w:r w:rsidRPr="00B56B06">
        <w:rPr>
          <w:rFonts w:ascii="Arial" w:eastAsia="Times New Roman" w:hAnsi="Arial" w:cs="Arial"/>
          <w:color w:val="7E0021"/>
          <w:sz w:val="24"/>
          <w:szCs w:val="24"/>
          <w:lang w:eastAsia="en-GB"/>
        </w:rPr>
        <w:t>“We thank God always for you … because your faith is growing more and more … your perseverance and faith”</w:t>
      </w:r>
      <w:proofErr w:type="gramEnd"/>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i/>
          <w:iCs/>
          <w:color w:val="222222"/>
          <w:sz w:val="24"/>
          <w:szCs w:val="24"/>
          <w:lang w:eastAsia="en-GB"/>
        </w:rPr>
        <w:t>What can we learn from Paul's example of giving thanks to God for the faith of the believers?</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i/>
          <w:iCs/>
          <w:color w:val="222222"/>
          <w:sz w:val="24"/>
          <w:szCs w:val="24"/>
          <w:lang w:eastAsia="en-GB"/>
        </w:rPr>
        <w:t>Are we sometimes blind to how God is at work in believers? Why?</w:t>
      </w:r>
    </w:p>
    <w:p w:rsidR="00137028"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i/>
          <w:iCs/>
          <w:color w:val="222222"/>
          <w:sz w:val="24"/>
          <w:szCs w:val="24"/>
          <w:lang w:eastAsia="en-GB"/>
        </w:rPr>
        <w:t>- Is it because we cannot see past their faults and weaknesses?</w:t>
      </w:r>
    </w:p>
    <w:p w:rsidR="00137028" w:rsidRDefault="00137028">
      <w:pPr>
        <w:rPr>
          <w:rFonts w:ascii="Arial" w:eastAsia="Times New Roman" w:hAnsi="Arial" w:cs="Arial"/>
          <w:color w:val="222222"/>
          <w:sz w:val="24"/>
          <w:szCs w:val="24"/>
          <w:lang w:eastAsia="en-GB"/>
        </w:rPr>
      </w:pPr>
      <w:r>
        <w:rPr>
          <w:rFonts w:ascii="Arial" w:eastAsia="Times New Roman" w:hAnsi="Arial" w:cs="Arial"/>
          <w:color w:val="222222"/>
          <w:sz w:val="24"/>
          <w:szCs w:val="24"/>
          <w:lang w:eastAsia="en-GB"/>
        </w:rPr>
        <w:lastRenderedPageBreak/>
        <w:br w:type="page"/>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lastRenderedPageBreak/>
        <w:t>3. </w:t>
      </w:r>
      <w:r w:rsidRPr="00B56B06">
        <w:rPr>
          <w:rFonts w:ascii="Arial" w:eastAsia="Times New Roman" w:hAnsi="Arial" w:cs="Arial"/>
          <w:b/>
          <w:bCs/>
          <w:color w:val="222222"/>
          <w:sz w:val="24"/>
          <w:szCs w:val="24"/>
          <w:u w:val="single"/>
          <w:lang w:eastAsia="en-GB"/>
        </w:rPr>
        <w:t>And love</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Paul often links faith and love together.</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Colossians 1 v 3 – 4 </w:t>
      </w:r>
      <w:r w:rsidRPr="00B56B06">
        <w:rPr>
          <w:rFonts w:ascii="Arial" w:eastAsia="Times New Roman" w:hAnsi="Arial" w:cs="Arial"/>
          <w:color w:val="7E0021"/>
          <w:sz w:val="24"/>
          <w:szCs w:val="24"/>
          <w:lang w:eastAsia="en-GB"/>
        </w:rPr>
        <w:t>“We always thank God for you … because we have heard of your faith in Christ Jesus and of the love you have for all”</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 xml:space="preserve">Their love for one another is clear evidence of their </w:t>
      </w:r>
      <w:proofErr w:type="gramStart"/>
      <w:r w:rsidRPr="00B56B06">
        <w:rPr>
          <w:rFonts w:ascii="Arial" w:eastAsia="Times New Roman" w:hAnsi="Arial" w:cs="Arial"/>
          <w:color w:val="222222"/>
          <w:sz w:val="24"/>
          <w:szCs w:val="24"/>
          <w:lang w:eastAsia="en-GB"/>
        </w:rPr>
        <w:t>faith, that</w:t>
      </w:r>
      <w:proofErr w:type="gramEnd"/>
      <w:r w:rsidRPr="00B56B06">
        <w:rPr>
          <w:rFonts w:ascii="Arial" w:eastAsia="Times New Roman" w:hAnsi="Arial" w:cs="Arial"/>
          <w:color w:val="222222"/>
          <w:sz w:val="24"/>
          <w:szCs w:val="24"/>
          <w:lang w:eastAsia="en-GB"/>
        </w:rPr>
        <w:t xml:space="preserve"> God is working in them.</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Here are other examples.</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1 Corinthians 13 v 13 </w:t>
      </w:r>
      <w:r w:rsidRPr="00B56B06">
        <w:rPr>
          <w:rFonts w:ascii="Arial" w:eastAsia="Times New Roman" w:hAnsi="Arial" w:cs="Arial"/>
          <w:color w:val="7E0021"/>
          <w:sz w:val="24"/>
          <w:szCs w:val="24"/>
          <w:lang w:eastAsia="en-GB"/>
        </w:rPr>
        <w:t>“These three remain: Faith Hope and Love”</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Galatians 5 v 6 </w:t>
      </w:r>
      <w:r w:rsidRPr="00B56B06">
        <w:rPr>
          <w:rFonts w:ascii="Arial" w:eastAsia="Times New Roman" w:hAnsi="Arial" w:cs="Arial"/>
          <w:color w:val="7E0021"/>
          <w:sz w:val="24"/>
          <w:szCs w:val="24"/>
          <w:lang w:eastAsia="en-GB"/>
        </w:rPr>
        <w:t>“... faith expressing itself through love”</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Ephesians 1 v 15 – 16 </w:t>
      </w:r>
      <w:r w:rsidRPr="00B56B06">
        <w:rPr>
          <w:rFonts w:ascii="Arial" w:eastAsia="Times New Roman" w:hAnsi="Arial" w:cs="Arial"/>
          <w:color w:val="7E0021"/>
          <w:sz w:val="24"/>
          <w:szCs w:val="24"/>
          <w:lang w:eastAsia="en-GB"/>
        </w:rPr>
        <w:t>“Ever since I heard about your faith and your love for all I have not stopped giving thanks”</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1 Thessalonians 1 v 2 – 3 </w:t>
      </w:r>
      <w:r w:rsidRPr="00B56B06">
        <w:rPr>
          <w:rFonts w:ascii="Arial" w:eastAsia="Times New Roman" w:hAnsi="Arial" w:cs="Arial"/>
          <w:color w:val="7E0021"/>
          <w:sz w:val="24"/>
          <w:szCs w:val="24"/>
          <w:lang w:eastAsia="en-GB"/>
        </w:rPr>
        <w:t>“We always thank God for all of you … your work produced by faith, your labour prompted by love”</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1 Thessalonians 3 v 6 – 9 </w:t>
      </w:r>
      <w:r w:rsidRPr="00B56B06">
        <w:rPr>
          <w:rFonts w:ascii="Arial" w:eastAsia="Times New Roman" w:hAnsi="Arial" w:cs="Arial"/>
          <w:color w:val="7E0021"/>
          <w:sz w:val="24"/>
          <w:szCs w:val="24"/>
          <w:lang w:eastAsia="en-GB"/>
        </w:rPr>
        <w:t>“Timothy has brought news about your faith and love …how you long to see us ... How can we thank God enough for you?!”</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proofErr w:type="gramStart"/>
      <w:r w:rsidRPr="00B56B06">
        <w:rPr>
          <w:rFonts w:ascii="Arial" w:eastAsia="Times New Roman" w:hAnsi="Arial" w:cs="Arial"/>
          <w:color w:val="222222"/>
          <w:sz w:val="24"/>
          <w:szCs w:val="24"/>
          <w:lang w:eastAsia="en-GB"/>
        </w:rPr>
        <w:t>2 Thessalonians 1 v 3 - 4 </w:t>
      </w:r>
      <w:r w:rsidRPr="00B56B06">
        <w:rPr>
          <w:rFonts w:ascii="Arial" w:eastAsia="Times New Roman" w:hAnsi="Arial" w:cs="Arial"/>
          <w:color w:val="7E0021"/>
          <w:sz w:val="24"/>
          <w:szCs w:val="24"/>
          <w:lang w:eastAsia="en-GB"/>
        </w:rPr>
        <w:t>“We thank God always for you … because your faith is growing more and more and the love every one of you has for each other is increasing”</w:t>
      </w:r>
      <w:proofErr w:type="gramEnd"/>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i/>
          <w:iCs/>
          <w:color w:val="222222"/>
          <w:sz w:val="24"/>
          <w:szCs w:val="24"/>
          <w:lang w:eastAsia="en-GB"/>
        </w:rPr>
        <w:t>What can we learn from how Paul links up faith and love?</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i/>
          <w:iCs/>
          <w:color w:val="222222"/>
          <w:sz w:val="24"/>
          <w:szCs w:val="24"/>
          <w:lang w:eastAsia="en-GB"/>
        </w:rPr>
        <w:t>Do we think of how faith expresses itself in love, and give thanks to God?</w:t>
      </w:r>
    </w:p>
    <w:p w:rsidR="00B56B06" w:rsidRPr="00B56B06" w:rsidRDefault="00137028" w:rsidP="00137028">
      <w:pPr>
        <w:rPr>
          <w:rFonts w:ascii="Arial" w:eastAsia="Times New Roman" w:hAnsi="Arial" w:cs="Arial"/>
          <w:color w:val="222222"/>
          <w:sz w:val="24"/>
          <w:szCs w:val="24"/>
          <w:lang w:eastAsia="en-GB"/>
        </w:rPr>
      </w:pPr>
      <w:r>
        <w:rPr>
          <w:rFonts w:ascii="Arial" w:eastAsia="Times New Roman" w:hAnsi="Arial" w:cs="Arial"/>
          <w:color w:val="222222"/>
          <w:sz w:val="24"/>
          <w:szCs w:val="24"/>
          <w:lang w:eastAsia="en-GB"/>
        </w:rPr>
        <w:br w:type="page"/>
      </w:r>
      <w:r w:rsidR="00B56B06" w:rsidRPr="00B56B06">
        <w:rPr>
          <w:rFonts w:ascii="Arial" w:eastAsia="Times New Roman" w:hAnsi="Arial" w:cs="Arial"/>
          <w:b/>
          <w:bCs/>
          <w:color w:val="222222"/>
          <w:sz w:val="27"/>
          <w:szCs w:val="27"/>
          <w:u w:val="single"/>
          <w:lang w:eastAsia="en-GB"/>
        </w:rPr>
        <w:lastRenderedPageBreak/>
        <w:t>What does Paul pray for?</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b/>
          <w:bCs/>
          <w:color w:val="222222"/>
          <w:sz w:val="24"/>
          <w:szCs w:val="24"/>
          <w:u w:val="single"/>
          <w:lang w:eastAsia="en-GB"/>
        </w:rPr>
        <w:t xml:space="preserve">What does Paul pray for? </w:t>
      </w:r>
      <w:r w:rsidR="00137028">
        <w:rPr>
          <w:rFonts w:ascii="Arial" w:eastAsia="Times New Roman" w:hAnsi="Arial" w:cs="Arial"/>
          <w:b/>
          <w:bCs/>
          <w:color w:val="222222"/>
          <w:sz w:val="24"/>
          <w:szCs w:val="24"/>
          <w:u w:val="single"/>
          <w:lang w:eastAsia="en-GB"/>
        </w:rPr>
        <w:tab/>
        <w:t xml:space="preserve">4. </w:t>
      </w:r>
      <w:r w:rsidR="00137028">
        <w:rPr>
          <w:rFonts w:ascii="Arial" w:eastAsia="Times New Roman" w:hAnsi="Arial" w:cs="Arial"/>
          <w:b/>
          <w:bCs/>
          <w:color w:val="222222"/>
          <w:sz w:val="24"/>
          <w:szCs w:val="24"/>
          <w:u w:val="single"/>
          <w:lang w:eastAsia="en-GB"/>
        </w:rPr>
        <w:tab/>
      </w:r>
      <w:r w:rsidRPr="00B56B06">
        <w:rPr>
          <w:rFonts w:ascii="Arial" w:eastAsia="Times New Roman" w:hAnsi="Arial" w:cs="Arial"/>
          <w:b/>
          <w:bCs/>
          <w:color w:val="222222"/>
          <w:sz w:val="24"/>
          <w:szCs w:val="24"/>
          <w:u w:val="single"/>
          <w:lang w:eastAsia="en-GB"/>
        </w:rPr>
        <w:t>Spiritual growth</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Colossians 1 v 9 – 10 </w:t>
      </w:r>
      <w:r w:rsidRPr="00B56B06">
        <w:rPr>
          <w:rFonts w:ascii="Arial" w:eastAsia="Times New Roman" w:hAnsi="Arial" w:cs="Arial"/>
          <w:color w:val="7E0021"/>
          <w:sz w:val="24"/>
          <w:szCs w:val="24"/>
          <w:lang w:eastAsia="en-GB"/>
        </w:rPr>
        <w:t>“We have not stopped praying for you and asking God to fill you with the knowledge of his will through all spiritual wisdom and understanding … growing in the knowledge of God, being strengthened with all power”</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proofErr w:type="gramStart"/>
      <w:r w:rsidRPr="00B56B06">
        <w:rPr>
          <w:rFonts w:ascii="Arial" w:eastAsia="Times New Roman" w:hAnsi="Arial" w:cs="Arial"/>
          <w:color w:val="222222"/>
          <w:sz w:val="24"/>
          <w:szCs w:val="24"/>
          <w:lang w:eastAsia="en-GB"/>
        </w:rPr>
        <w:t>Romans 1 v 10 – 11 </w:t>
      </w:r>
      <w:r w:rsidRPr="00B56B06">
        <w:rPr>
          <w:rFonts w:ascii="Arial" w:eastAsia="Times New Roman" w:hAnsi="Arial" w:cs="Arial"/>
          <w:color w:val="7E0021"/>
          <w:sz w:val="24"/>
          <w:szCs w:val="24"/>
          <w:lang w:eastAsia="en-GB"/>
        </w:rPr>
        <w:t>“I remember you in my prayers at all times, and I pray that now the way will be opened for me to come to you.</w:t>
      </w:r>
      <w:proofErr w:type="gramEnd"/>
      <w:r w:rsidRPr="00B56B06">
        <w:rPr>
          <w:rFonts w:ascii="Arial" w:eastAsia="Times New Roman" w:hAnsi="Arial" w:cs="Arial"/>
          <w:color w:val="7E0021"/>
          <w:sz w:val="24"/>
          <w:szCs w:val="24"/>
          <w:lang w:eastAsia="en-GB"/>
        </w:rPr>
        <w:t xml:space="preserve"> I long to see you so that I may impart to you some spiritual gift to make you strong”</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Ephesians 1 v 17 – 18 </w:t>
      </w:r>
      <w:r w:rsidRPr="00B56B06">
        <w:rPr>
          <w:rFonts w:ascii="Arial" w:eastAsia="Times New Roman" w:hAnsi="Arial" w:cs="Arial"/>
          <w:color w:val="7E0021"/>
          <w:sz w:val="24"/>
          <w:szCs w:val="24"/>
          <w:lang w:eastAsia="en-GB"/>
        </w:rPr>
        <w:t>“I keep asking that … the Father may give you the Spirit of wisdom and revelation, so that you may know him better. I pray also that the eyes fo your heart may be enlightened in order that you may know the hope to which he has called you, the riches of his glorious inheritance … and his incomparably great power for us who believe”</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Ephesians 3 v 16 – 19 “</w:t>
      </w:r>
      <w:r w:rsidRPr="00B56B06">
        <w:rPr>
          <w:rFonts w:ascii="Arial" w:eastAsia="Times New Roman" w:hAnsi="Arial" w:cs="Arial"/>
          <w:color w:val="7E0021"/>
          <w:sz w:val="24"/>
          <w:szCs w:val="24"/>
          <w:lang w:eastAsia="en-GB"/>
        </w:rPr>
        <w:t xml:space="preserve">I ask God from the wealth of his glory to give you power through his Spirit to be strong in your inner selves, and I pray that Christ will make his home in your hearts through faith. I pray that you may have your roots and foundation in love, so that you, together with all God's people, may have the power to understand how broad and long, how high and deep, is Christ's love. Yes, may you come to know his love — although it can never be fully known — and so be completely filled with the very nature of </w:t>
      </w:r>
      <w:proofErr w:type="gramStart"/>
      <w:r w:rsidRPr="00B56B06">
        <w:rPr>
          <w:rFonts w:ascii="Arial" w:eastAsia="Times New Roman" w:hAnsi="Arial" w:cs="Arial"/>
          <w:color w:val="7E0021"/>
          <w:sz w:val="24"/>
          <w:szCs w:val="24"/>
          <w:lang w:eastAsia="en-GB"/>
        </w:rPr>
        <w:t>God.</w:t>
      </w:r>
      <w:proofErr w:type="gramEnd"/>
      <w:r w:rsidRPr="00B56B06">
        <w:rPr>
          <w:rFonts w:ascii="Arial" w:eastAsia="Times New Roman" w:hAnsi="Arial" w:cs="Arial"/>
          <w:color w:val="7E0021"/>
          <w:sz w:val="24"/>
          <w:szCs w:val="24"/>
          <w:lang w:eastAsia="en-GB"/>
        </w:rPr>
        <w:t>”</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Philippians1 v 9 – 11 </w:t>
      </w:r>
      <w:r w:rsidRPr="00B56B06">
        <w:rPr>
          <w:rFonts w:ascii="Arial" w:eastAsia="Times New Roman" w:hAnsi="Arial" w:cs="Arial"/>
          <w:color w:val="7E0021"/>
          <w:sz w:val="24"/>
          <w:szCs w:val="24"/>
          <w:lang w:eastAsia="en-GB"/>
        </w:rPr>
        <w:t>“I pray that your love will keep on growing more and more, together with true knowledge and perfect judgement, so that you will be able to choose what is best. Then you will be free from all impurity and blame on the Day of Christ. Your lives will be filled with the truly good qualities which only Jesus Christ can produce, for the glory and praise of God.”</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1 Thessalonians3 v 10 </w:t>
      </w:r>
      <w:r w:rsidRPr="00B56B06">
        <w:rPr>
          <w:rFonts w:ascii="Arial" w:eastAsia="Times New Roman" w:hAnsi="Arial" w:cs="Arial"/>
          <w:color w:val="7E0021"/>
          <w:sz w:val="24"/>
          <w:szCs w:val="24"/>
          <w:lang w:eastAsia="en-GB"/>
        </w:rPr>
        <w:t>“Day and night we ask him with all our heart to let us see you personally and supply what is needed in your faith.”</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i/>
          <w:iCs/>
          <w:color w:val="222222"/>
          <w:sz w:val="24"/>
          <w:szCs w:val="24"/>
          <w:lang w:eastAsia="en-GB"/>
        </w:rPr>
        <w:t>Why is spiritual growth important? - Why should we pray for it?</w:t>
      </w:r>
    </w:p>
    <w:p w:rsidR="00137028" w:rsidRDefault="00137028">
      <w:pPr>
        <w:rPr>
          <w:rFonts w:ascii="Arial" w:eastAsia="Times New Roman" w:hAnsi="Arial" w:cs="Arial"/>
          <w:color w:val="222222"/>
          <w:sz w:val="24"/>
          <w:szCs w:val="24"/>
          <w:lang w:eastAsia="en-GB"/>
        </w:rPr>
      </w:pPr>
      <w:r>
        <w:rPr>
          <w:rFonts w:ascii="Arial" w:eastAsia="Times New Roman" w:hAnsi="Arial" w:cs="Arial"/>
          <w:color w:val="222222"/>
          <w:sz w:val="24"/>
          <w:szCs w:val="24"/>
          <w:lang w:eastAsia="en-GB"/>
        </w:rPr>
        <w:br w:type="page"/>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b/>
          <w:bCs/>
          <w:color w:val="222222"/>
          <w:sz w:val="24"/>
          <w:szCs w:val="24"/>
          <w:u w:val="single"/>
          <w:lang w:eastAsia="en-GB"/>
        </w:rPr>
        <w:lastRenderedPageBreak/>
        <w:t xml:space="preserve">What does Paul pray for? </w:t>
      </w:r>
      <w:r w:rsidR="00137028">
        <w:rPr>
          <w:rFonts w:ascii="Arial" w:eastAsia="Times New Roman" w:hAnsi="Arial" w:cs="Arial"/>
          <w:b/>
          <w:bCs/>
          <w:color w:val="222222"/>
          <w:sz w:val="24"/>
          <w:szCs w:val="24"/>
          <w:u w:val="single"/>
          <w:lang w:eastAsia="en-GB"/>
        </w:rPr>
        <w:tab/>
        <w:t>5.</w:t>
      </w:r>
      <w:r w:rsidR="00137028">
        <w:rPr>
          <w:rFonts w:ascii="Arial" w:eastAsia="Times New Roman" w:hAnsi="Arial" w:cs="Arial"/>
          <w:b/>
          <w:bCs/>
          <w:color w:val="222222"/>
          <w:sz w:val="24"/>
          <w:szCs w:val="24"/>
          <w:u w:val="single"/>
          <w:lang w:eastAsia="en-GB"/>
        </w:rPr>
        <w:tab/>
      </w:r>
      <w:r w:rsidRPr="00B56B06">
        <w:rPr>
          <w:rFonts w:ascii="Arial" w:eastAsia="Times New Roman" w:hAnsi="Arial" w:cs="Arial"/>
          <w:b/>
          <w:bCs/>
          <w:color w:val="222222"/>
          <w:sz w:val="24"/>
          <w:szCs w:val="24"/>
          <w:u w:val="single"/>
          <w:lang w:eastAsia="en-GB"/>
        </w:rPr>
        <w:t>Living the Christian life</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Colossians 1 v 10 </w:t>
      </w:r>
      <w:r w:rsidRPr="00B56B06">
        <w:rPr>
          <w:rFonts w:ascii="Arial" w:eastAsia="Times New Roman" w:hAnsi="Arial" w:cs="Arial"/>
          <w:color w:val="7E0021"/>
          <w:sz w:val="24"/>
          <w:szCs w:val="24"/>
          <w:lang w:eastAsia="en-GB"/>
        </w:rPr>
        <w:t>“We pray this in order that you may live a life worthy of the Lord and may please him in every way, bearing fruit in every good work”</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Paul teaches a lot about the practical side of our faith. He reminds them that as gentiles they were far away from God, and that gentile behaviour and lifestyle is different from the Christian way of life. Paul is aware how difficult it is to live in that world, and how strong the temptations are to fit in with the world's values. That is why he prays for them.</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proofErr w:type="gramStart"/>
      <w:r w:rsidRPr="00B56B06">
        <w:rPr>
          <w:rFonts w:ascii="Arial" w:eastAsia="Times New Roman" w:hAnsi="Arial" w:cs="Arial"/>
          <w:color w:val="222222"/>
          <w:sz w:val="24"/>
          <w:szCs w:val="24"/>
          <w:lang w:eastAsia="en-GB"/>
        </w:rPr>
        <w:t>2 Corinthians 13 v 7, 9 </w:t>
      </w:r>
      <w:r w:rsidRPr="00B56B06">
        <w:rPr>
          <w:rFonts w:ascii="Arial" w:eastAsia="Times New Roman" w:hAnsi="Arial" w:cs="Arial"/>
          <w:color w:val="7E0021"/>
          <w:sz w:val="24"/>
          <w:szCs w:val="24"/>
          <w:lang w:eastAsia="en-GB"/>
        </w:rPr>
        <w:t>“Now we pray that you will not do anything wrong … </w:t>
      </w:r>
      <w:r w:rsidRPr="00B56B06">
        <w:rPr>
          <w:rFonts w:ascii="Arial" w:eastAsia="Times New Roman" w:hAnsi="Arial" w:cs="Arial"/>
          <w:color w:val="800000"/>
          <w:sz w:val="24"/>
          <w:szCs w:val="24"/>
          <w:lang w:eastAsia="en-GB"/>
        </w:rPr>
        <w:t>Our prayer is for your perfection”</w:t>
      </w:r>
      <w:proofErr w:type="gramEnd"/>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Philippians 1 v 10, 11 </w:t>
      </w:r>
      <w:r w:rsidRPr="00B56B06">
        <w:rPr>
          <w:rFonts w:ascii="Arial" w:eastAsia="Times New Roman" w:hAnsi="Arial" w:cs="Arial"/>
          <w:color w:val="800000"/>
          <w:sz w:val="24"/>
          <w:szCs w:val="24"/>
          <w:lang w:eastAsia="en-GB"/>
        </w:rPr>
        <w:t>“And this is my prayer … that you may be able to discern what is best, and may be pure and blameless … filled with the fruit of righteousness ...”</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1 Thessalonians 3 v 12 - 13 </w:t>
      </w:r>
      <w:r w:rsidRPr="00B56B06">
        <w:rPr>
          <w:rFonts w:ascii="Arial" w:eastAsia="Times New Roman" w:hAnsi="Arial" w:cs="Arial"/>
          <w:color w:val="800000"/>
          <w:sz w:val="24"/>
          <w:szCs w:val="24"/>
          <w:lang w:eastAsia="en-GB"/>
        </w:rPr>
        <w:t>“We pray most earnestly … May the Lord make your love increase and overflow for each other and for everyone else … May he strengthen your hearts so that you will be blameless and holy”</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proofErr w:type="gramStart"/>
      <w:r w:rsidRPr="00B56B06">
        <w:rPr>
          <w:rFonts w:ascii="Arial" w:eastAsia="Times New Roman" w:hAnsi="Arial" w:cs="Arial"/>
          <w:color w:val="222222"/>
          <w:sz w:val="24"/>
          <w:szCs w:val="24"/>
          <w:lang w:eastAsia="en-GB"/>
        </w:rPr>
        <w:t>2 Thessalonians 1 v 11 – 12 </w:t>
      </w:r>
      <w:r w:rsidRPr="00B56B06">
        <w:rPr>
          <w:rFonts w:ascii="Arial" w:eastAsia="Times New Roman" w:hAnsi="Arial" w:cs="Arial"/>
          <w:color w:val="7E0021"/>
          <w:sz w:val="24"/>
          <w:szCs w:val="24"/>
          <w:lang w:eastAsia="en-GB"/>
        </w:rPr>
        <w:t>“That is why we always pray for you.</w:t>
      </w:r>
      <w:proofErr w:type="gramEnd"/>
      <w:r w:rsidRPr="00B56B06">
        <w:rPr>
          <w:rFonts w:ascii="Arial" w:eastAsia="Times New Roman" w:hAnsi="Arial" w:cs="Arial"/>
          <w:color w:val="7E0021"/>
          <w:sz w:val="24"/>
          <w:szCs w:val="24"/>
          <w:lang w:eastAsia="en-GB"/>
        </w:rPr>
        <w:t xml:space="preserve"> We ask our God to make you worthy of the life he has called you to live. May he fulfil by his power all your desire for goodness and complete your work of faith. In this way the name of our Lord Jesus will receive glory from you, and you from him, by the grace of our God and of the Lord Jesus Christ.”</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i/>
          <w:iCs/>
          <w:color w:val="222222"/>
          <w:sz w:val="24"/>
          <w:szCs w:val="24"/>
          <w:lang w:eastAsia="en-GB"/>
        </w:rPr>
        <w:t>Do we pray for spiritual maturity in our churches?</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i/>
          <w:iCs/>
          <w:color w:val="222222"/>
          <w:sz w:val="24"/>
          <w:szCs w:val="24"/>
          <w:lang w:eastAsia="en-GB"/>
        </w:rPr>
        <w:t>What are the spiritual weaknesses in your church which you ought to pray for?</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i/>
          <w:iCs/>
          <w:color w:val="222222"/>
          <w:sz w:val="24"/>
          <w:szCs w:val="24"/>
          <w:lang w:eastAsia="en-GB"/>
        </w:rPr>
        <w:t>What difference would it make if we saw answers to our prayers?</w:t>
      </w:r>
    </w:p>
    <w:p w:rsidR="00B56B06" w:rsidRPr="00B56B06" w:rsidRDefault="00137028" w:rsidP="00137028">
      <w:pPr>
        <w:rPr>
          <w:rFonts w:ascii="Arial" w:eastAsia="Times New Roman" w:hAnsi="Arial" w:cs="Arial"/>
          <w:b/>
          <w:bCs/>
          <w:color w:val="222222"/>
          <w:sz w:val="24"/>
          <w:szCs w:val="24"/>
          <w:u w:val="single"/>
          <w:lang w:eastAsia="en-GB"/>
        </w:rPr>
      </w:pPr>
      <w:r>
        <w:rPr>
          <w:rFonts w:ascii="Arial" w:eastAsia="Times New Roman" w:hAnsi="Arial" w:cs="Arial"/>
          <w:b/>
          <w:bCs/>
          <w:color w:val="222222"/>
          <w:sz w:val="24"/>
          <w:szCs w:val="24"/>
          <w:u w:val="single"/>
          <w:lang w:eastAsia="en-GB"/>
        </w:rPr>
        <w:br w:type="page"/>
      </w:r>
      <w:r w:rsidR="00B56B06" w:rsidRPr="00B56B06">
        <w:rPr>
          <w:rFonts w:ascii="Arial" w:eastAsia="Times New Roman" w:hAnsi="Arial" w:cs="Arial"/>
          <w:b/>
          <w:bCs/>
          <w:color w:val="222222"/>
          <w:sz w:val="24"/>
          <w:szCs w:val="24"/>
          <w:u w:val="single"/>
          <w:lang w:eastAsia="en-GB"/>
        </w:rPr>
        <w:lastRenderedPageBreak/>
        <w:t xml:space="preserve">What does Paul pray for? </w:t>
      </w:r>
      <w:r>
        <w:rPr>
          <w:rFonts w:ascii="Arial" w:eastAsia="Times New Roman" w:hAnsi="Arial" w:cs="Arial"/>
          <w:b/>
          <w:bCs/>
          <w:color w:val="222222"/>
          <w:sz w:val="24"/>
          <w:szCs w:val="24"/>
          <w:u w:val="single"/>
          <w:lang w:eastAsia="en-GB"/>
        </w:rPr>
        <w:tab/>
        <w:t>6.</w:t>
      </w:r>
      <w:r>
        <w:rPr>
          <w:rFonts w:ascii="Arial" w:eastAsia="Times New Roman" w:hAnsi="Arial" w:cs="Arial"/>
          <w:b/>
          <w:bCs/>
          <w:color w:val="222222"/>
          <w:sz w:val="24"/>
          <w:szCs w:val="24"/>
          <w:u w:val="single"/>
          <w:lang w:eastAsia="en-GB"/>
        </w:rPr>
        <w:tab/>
      </w:r>
      <w:r w:rsidR="00B56B06" w:rsidRPr="00B56B06">
        <w:rPr>
          <w:rFonts w:ascii="Arial" w:eastAsia="Times New Roman" w:hAnsi="Arial" w:cs="Arial"/>
          <w:b/>
          <w:bCs/>
          <w:color w:val="222222"/>
          <w:sz w:val="24"/>
          <w:szCs w:val="24"/>
          <w:u w:val="single"/>
          <w:lang w:eastAsia="en-GB"/>
        </w:rPr>
        <w:t>Endurance</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Colossians 1 v 11 </w:t>
      </w:r>
      <w:r w:rsidRPr="00B56B06">
        <w:rPr>
          <w:rFonts w:ascii="Arial" w:eastAsia="Times New Roman" w:hAnsi="Arial" w:cs="Arial"/>
          <w:color w:val="800000"/>
          <w:sz w:val="24"/>
          <w:szCs w:val="24"/>
          <w:lang w:eastAsia="en-GB"/>
        </w:rPr>
        <w:t>“We have not stopped praying for you … that you may have great endurance and patience”</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2 Corinthians 1 v 3 – 7 </w:t>
      </w:r>
      <w:r w:rsidRPr="00B56B06">
        <w:rPr>
          <w:rFonts w:ascii="Arial" w:eastAsia="Times New Roman" w:hAnsi="Arial" w:cs="Arial"/>
          <w:color w:val="800000"/>
          <w:sz w:val="24"/>
          <w:szCs w:val="24"/>
          <w:lang w:eastAsia="en-GB"/>
        </w:rPr>
        <w:t>“Praise be to the God and Father of our Lord Jesus Christ, the Father of compassion and God of all comfort who comforts us in all our troubles … which produces in you patient endurance”</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1 Thessalonians 1 v 3 </w:t>
      </w:r>
      <w:r w:rsidRPr="00B56B06">
        <w:rPr>
          <w:rFonts w:ascii="Arial" w:eastAsia="Times New Roman" w:hAnsi="Arial" w:cs="Arial"/>
          <w:color w:val="800000"/>
          <w:sz w:val="24"/>
          <w:szCs w:val="24"/>
          <w:lang w:eastAsia="en-GB"/>
        </w:rPr>
        <w:t>“We continually remember before God … your endurance”</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proofErr w:type="gramStart"/>
      <w:r w:rsidRPr="00B56B06">
        <w:rPr>
          <w:rFonts w:ascii="Arial" w:eastAsia="Times New Roman" w:hAnsi="Arial" w:cs="Arial"/>
          <w:color w:val="222222"/>
          <w:sz w:val="24"/>
          <w:szCs w:val="24"/>
          <w:lang w:eastAsia="en-GB"/>
        </w:rPr>
        <w:t>2 Thessalonians 1 v 3 – 4 </w:t>
      </w:r>
      <w:r w:rsidRPr="00B56B06">
        <w:rPr>
          <w:rFonts w:ascii="Arial" w:eastAsia="Times New Roman" w:hAnsi="Arial" w:cs="Arial"/>
          <w:color w:val="800000"/>
          <w:sz w:val="24"/>
          <w:szCs w:val="24"/>
          <w:lang w:eastAsia="en-GB"/>
        </w:rPr>
        <w:t>“We always thank God for you … your perseverance and faith in all the persecutions and trials you are enduring”</w:t>
      </w:r>
      <w:proofErr w:type="gramEnd"/>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Romans 15 v 5 </w:t>
      </w:r>
      <w:r w:rsidRPr="00B56B06">
        <w:rPr>
          <w:rFonts w:ascii="Arial" w:eastAsia="Times New Roman" w:hAnsi="Arial" w:cs="Arial"/>
          <w:color w:val="800000"/>
          <w:sz w:val="24"/>
          <w:szCs w:val="24"/>
          <w:lang w:eastAsia="en-GB"/>
        </w:rPr>
        <w:t>“May the God who gives endurance and encouragement”</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Paul does not always say that when he prays for the churches, that he is praying for endurance, but it is obvious that this is a concern he had. In every letter he encourages them in the persecutions they have been suffering. He knows that it is tempting to give up.</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color w:val="222222"/>
          <w:sz w:val="24"/>
          <w:szCs w:val="24"/>
          <w:lang w:eastAsia="en-GB"/>
        </w:rPr>
        <w:t>Here are some of the important texts where Paul encourages them to remain firm.</w:t>
      </w:r>
    </w:p>
    <w:p w:rsidR="00B56B06" w:rsidRPr="00137028" w:rsidRDefault="00B56B06" w:rsidP="00137028">
      <w:pPr>
        <w:pStyle w:val="NoSpacing"/>
        <w:rPr>
          <w:rFonts w:ascii="Arial" w:hAnsi="Arial" w:cs="Arial"/>
          <w:sz w:val="24"/>
          <w:szCs w:val="24"/>
          <w:lang w:eastAsia="en-GB"/>
        </w:rPr>
      </w:pPr>
      <w:r w:rsidRPr="00137028">
        <w:rPr>
          <w:rFonts w:ascii="Arial" w:hAnsi="Arial" w:cs="Arial"/>
          <w:sz w:val="24"/>
          <w:szCs w:val="24"/>
          <w:lang w:eastAsia="en-GB"/>
        </w:rPr>
        <w:t>Romans 15 v 1 – 6</w:t>
      </w:r>
    </w:p>
    <w:p w:rsidR="00B56B06" w:rsidRPr="00137028" w:rsidRDefault="00B56B06" w:rsidP="00137028">
      <w:pPr>
        <w:pStyle w:val="NoSpacing"/>
        <w:rPr>
          <w:rFonts w:ascii="Arial" w:hAnsi="Arial" w:cs="Arial"/>
          <w:sz w:val="24"/>
          <w:szCs w:val="24"/>
          <w:lang w:eastAsia="en-GB"/>
        </w:rPr>
      </w:pPr>
      <w:proofErr w:type="gramStart"/>
      <w:r w:rsidRPr="00137028">
        <w:rPr>
          <w:rFonts w:ascii="Arial" w:hAnsi="Arial" w:cs="Arial"/>
          <w:sz w:val="24"/>
          <w:szCs w:val="24"/>
          <w:lang w:eastAsia="en-GB"/>
        </w:rPr>
        <w:t>2 Corinthians 1 v 3 – 11</w:t>
      </w:r>
      <w:proofErr w:type="gramEnd"/>
    </w:p>
    <w:p w:rsidR="00B56B06" w:rsidRPr="00137028" w:rsidRDefault="00B56B06" w:rsidP="00137028">
      <w:pPr>
        <w:pStyle w:val="NoSpacing"/>
        <w:rPr>
          <w:rFonts w:ascii="Arial" w:hAnsi="Arial" w:cs="Arial"/>
          <w:sz w:val="24"/>
          <w:szCs w:val="24"/>
          <w:lang w:eastAsia="en-GB"/>
        </w:rPr>
      </w:pPr>
      <w:r w:rsidRPr="00137028">
        <w:rPr>
          <w:rFonts w:ascii="Arial" w:hAnsi="Arial" w:cs="Arial"/>
          <w:sz w:val="24"/>
          <w:szCs w:val="24"/>
          <w:lang w:eastAsia="en-GB"/>
        </w:rPr>
        <w:t>Ephesians 6 v 10 – 18</w:t>
      </w:r>
    </w:p>
    <w:p w:rsidR="00B56B06" w:rsidRPr="00137028" w:rsidRDefault="00B56B06" w:rsidP="00137028">
      <w:pPr>
        <w:pStyle w:val="NoSpacing"/>
        <w:rPr>
          <w:rFonts w:ascii="Arial" w:hAnsi="Arial" w:cs="Arial"/>
          <w:sz w:val="24"/>
          <w:szCs w:val="24"/>
          <w:lang w:eastAsia="en-GB"/>
        </w:rPr>
      </w:pPr>
      <w:r w:rsidRPr="00137028">
        <w:rPr>
          <w:rFonts w:ascii="Arial" w:hAnsi="Arial" w:cs="Arial"/>
          <w:sz w:val="24"/>
          <w:szCs w:val="24"/>
          <w:lang w:eastAsia="en-GB"/>
        </w:rPr>
        <w:t>Philippians 1 v 27 – 30</w:t>
      </w:r>
    </w:p>
    <w:p w:rsidR="00B56B06" w:rsidRPr="00137028" w:rsidRDefault="00B56B06" w:rsidP="00137028">
      <w:pPr>
        <w:pStyle w:val="NoSpacing"/>
        <w:rPr>
          <w:rFonts w:ascii="Arial" w:hAnsi="Arial" w:cs="Arial"/>
          <w:sz w:val="24"/>
          <w:szCs w:val="24"/>
          <w:lang w:eastAsia="en-GB"/>
        </w:rPr>
      </w:pPr>
      <w:r w:rsidRPr="00137028">
        <w:rPr>
          <w:rFonts w:ascii="Arial" w:hAnsi="Arial" w:cs="Arial"/>
          <w:sz w:val="24"/>
          <w:szCs w:val="24"/>
          <w:lang w:eastAsia="en-GB"/>
        </w:rPr>
        <w:t>Colossians1 v 24 – 27</w:t>
      </w:r>
    </w:p>
    <w:p w:rsidR="00B56B06" w:rsidRPr="00137028" w:rsidRDefault="00B56B06" w:rsidP="00137028">
      <w:pPr>
        <w:pStyle w:val="NoSpacing"/>
        <w:rPr>
          <w:rFonts w:ascii="Arial" w:hAnsi="Arial" w:cs="Arial"/>
          <w:sz w:val="24"/>
          <w:szCs w:val="24"/>
          <w:lang w:eastAsia="en-GB"/>
        </w:rPr>
      </w:pPr>
      <w:r w:rsidRPr="00137028">
        <w:rPr>
          <w:rFonts w:ascii="Arial" w:hAnsi="Arial" w:cs="Arial"/>
          <w:sz w:val="24"/>
          <w:szCs w:val="24"/>
          <w:lang w:eastAsia="en-GB"/>
        </w:rPr>
        <w:t>1 Thessalonians 1 v 6, 14 - 15</w:t>
      </w:r>
    </w:p>
    <w:p w:rsidR="00B56B06" w:rsidRPr="00137028" w:rsidRDefault="00B56B06" w:rsidP="00137028">
      <w:pPr>
        <w:pStyle w:val="NoSpacing"/>
        <w:rPr>
          <w:rFonts w:ascii="Arial" w:hAnsi="Arial" w:cs="Arial"/>
          <w:sz w:val="24"/>
          <w:szCs w:val="24"/>
          <w:lang w:eastAsia="en-GB"/>
        </w:rPr>
      </w:pPr>
      <w:proofErr w:type="gramStart"/>
      <w:r w:rsidRPr="00137028">
        <w:rPr>
          <w:rFonts w:ascii="Arial" w:hAnsi="Arial" w:cs="Arial"/>
          <w:sz w:val="24"/>
          <w:szCs w:val="24"/>
          <w:lang w:eastAsia="en-GB"/>
        </w:rPr>
        <w:t>2 Thessalonians 2 v 15</w:t>
      </w:r>
      <w:proofErr w:type="gramEnd"/>
    </w:p>
    <w:p w:rsidR="00137028" w:rsidRDefault="00B56B06" w:rsidP="00137028">
      <w:pPr>
        <w:pStyle w:val="ListParagraph"/>
        <w:numPr>
          <w:ilvl w:val="0"/>
          <w:numId w:val="5"/>
        </w:numPr>
        <w:shd w:val="clear" w:color="auto" w:fill="FFFFFF"/>
        <w:spacing w:before="100" w:beforeAutospacing="1" w:after="0" w:line="240" w:lineRule="auto"/>
        <w:rPr>
          <w:rFonts w:ascii="Arial" w:eastAsia="Times New Roman" w:hAnsi="Arial" w:cs="Arial"/>
          <w:color w:val="222222"/>
          <w:sz w:val="24"/>
          <w:szCs w:val="24"/>
          <w:lang w:eastAsia="en-GB"/>
        </w:rPr>
      </w:pPr>
      <w:r w:rsidRPr="00137028">
        <w:rPr>
          <w:rFonts w:ascii="Arial" w:eastAsia="Times New Roman" w:hAnsi="Arial" w:cs="Arial"/>
          <w:color w:val="222222"/>
          <w:sz w:val="24"/>
          <w:szCs w:val="24"/>
          <w:lang w:eastAsia="en-GB"/>
        </w:rPr>
        <w:t>Paul sees their trials as similar to his own</w:t>
      </w:r>
    </w:p>
    <w:p w:rsidR="00137028" w:rsidRDefault="00B56B06" w:rsidP="00137028">
      <w:pPr>
        <w:pStyle w:val="ListParagraph"/>
        <w:numPr>
          <w:ilvl w:val="0"/>
          <w:numId w:val="5"/>
        </w:numPr>
        <w:shd w:val="clear" w:color="auto" w:fill="FFFFFF"/>
        <w:spacing w:before="100" w:beforeAutospacing="1" w:after="0" w:line="240" w:lineRule="auto"/>
        <w:rPr>
          <w:rFonts w:ascii="Arial" w:eastAsia="Times New Roman" w:hAnsi="Arial" w:cs="Arial"/>
          <w:color w:val="222222"/>
          <w:sz w:val="24"/>
          <w:szCs w:val="24"/>
          <w:lang w:eastAsia="en-GB"/>
        </w:rPr>
      </w:pPr>
      <w:r w:rsidRPr="00137028">
        <w:rPr>
          <w:rFonts w:ascii="Arial" w:eastAsia="Times New Roman" w:hAnsi="Arial" w:cs="Arial"/>
          <w:color w:val="222222"/>
          <w:sz w:val="24"/>
          <w:szCs w:val="24"/>
          <w:lang w:eastAsia="en-GB"/>
        </w:rPr>
        <w:t>Their tr</w:t>
      </w:r>
      <w:r w:rsidR="00137028">
        <w:rPr>
          <w:rFonts w:ascii="Arial" w:eastAsia="Times New Roman" w:hAnsi="Arial" w:cs="Arial"/>
          <w:color w:val="222222"/>
          <w:sz w:val="24"/>
          <w:szCs w:val="24"/>
          <w:lang w:eastAsia="en-GB"/>
        </w:rPr>
        <w:t>ials are similar to Jesus Christ</w:t>
      </w:r>
    </w:p>
    <w:p w:rsidR="00137028" w:rsidRDefault="00B56B06" w:rsidP="00137028">
      <w:pPr>
        <w:pStyle w:val="ListParagraph"/>
        <w:numPr>
          <w:ilvl w:val="0"/>
          <w:numId w:val="5"/>
        </w:numPr>
        <w:shd w:val="clear" w:color="auto" w:fill="FFFFFF"/>
        <w:spacing w:before="100" w:beforeAutospacing="1" w:after="0" w:line="240" w:lineRule="auto"/>
        <w:rPr>
          <w:rFonts w:ascii="Arial" w:eastAsia="Times New Roman" w:hAnsi="Arial" w:cs="Arial"/>
          <w:color w:val="222222"/>
          <w:sz w:val="24"/>
          <w:szCs w:val="24"/>
          <w:lang w:eastAsia="en-GB"/>
        </w:rPr>
      </w:pPr>
      <w:r w:rsidRPr="00137028">
        <w:rPr>
          <w:rFonts w:ascii="Arial" w:eastAsia="Times New Roman" w:hAnsi="Arial" w:cs="Arial"/>
          <w:color w:val="222222"/>
          <w:sz w:val="24"/>
          <w:szCs w:val="24"/>
          <w:lang w:eastAsia="en-GB"/>
        </w:rPr>
        <w:t>They knew persecution would come</w:t>
      </w:r>
    </w:p>
    <w:p w:rsidR="00137028" w:rsidRDefault="00B56B06" w:rsidP="00137028">
      <w:pPr>
        <w:pStyle w:val="ListParagraph"/>
        <w:numPr>
          <w:ilvl w:val="0"/>
          <w:numId w:val="5"/>
        </w:numPr>
        <w:shd w:val="clear" w:color="auto" w:fill="FFFFFF"/>
        <w:spacing w:before="100" w:beforeAutospacing="1" w:after="0" w:line="240" w:lineRule="auto"/>
        <w:rPr>
          <w:rFonts w:ascii="Arial" w:eastAsia="Times New Roman" w:hAnsi="Arial" w:cs="Arial"/>
          <w:color w:val="222222"/>
          <w:sz w:val="24"/>
          <w:szCs w:val="24"/>
          <w:lang w:eastAsia="en-GB"/>
        </w:rPr>
      </w:pPr>
      <w:r w:rsidRPr="00137028">
        <w:rPr>
          <w:rFonts w:ascii="Arial" w:eastAsia="Times New Roman" w:hAnsi="Arial" w:cs="Arial"/>
          <w:color w:val="222222"/>
          <w:sz w:val="24"/>
          <w:szCs w:val="24"/>
          <w:lang w:eastAsia="en-GB"/>
        </w:rPr>
        <w:t>God will comfort and strengthen them</w:t>
      </w:r>
    </w:p>
    <w:p w:rsidR="00B56B06" w:rsidRPr="00137028" w:rsidRDefault="00B56B06" w:rsidP="00B56B06">
      <w:pPr>
        <w:pStyle w:val="ListParagraph"/>
        <w:numPr>
          <w:ilvl w:val="0"/>
          <w:numId w:val="5"/>
        </w:numPr>
        <w:shd w:val="clear" w:color="auto" w:fill="FFFFFF"/>
        <w:spacing w:before="100" w:beforeAutospacing="1" w:after="0" w:line="240" w:lineRule="auto"/>
        <w:rPr>
          <w:rFonts w:ascii="Arial" w:eastAsia="Times New Roman" w:hAnsi="Arial" w:cs="Arial"/>
          <w:color w:val="222222"/>
          <w:sz w:val="24"/>
          <w:szCs w:val="24"/>
          <w:lang w:eastAsia="en-GB"/>
        </w:rPr>
      </w:pPr>
      <w:r w:rsidRPr="00137028">
        <w:rPr>
          <w:rFonts w:ascii="Arial" w:eastAsia="Times New Roman" w:hAnsi="Arial" w:cs="Arial"/>
          <w:color w:val="222222"/>
          <w:sz w:val="24"/>
          <w:szCs w:val="24"/>
          <w:lang w:eastAsia="en-GB"/>
        </w:rPr>
        <w:t>They must remain firm and not change the teaching they received</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i/>
          <w:iCs/>
          <w:color w:val="222222"/>
          <w:sz w:val="24"/>
          <w:szCs w:val="24"/>
          <w:lang w:eastAsia="en-GB"/>
        </w:rPr>
        <w:t>How important is it to pray for Christians in those countries where they face persecution?</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i/>
          <w:iCs/>
          <w:color w:val="222222"/>
          <w:sz w:val="24"/>
          <w:szCs w:val="24"/>
          <w:lang w:eastAsia="en-GB"/>
        </w:rPr>
        <w:t>How important is it also to pray for those Christians who feel they are alone at school or in their place of work?</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r w:rsidRPr="00B56B06">
        <w:rPr>
          <w:rFonts w:ascii="Arial" w:eastAsia="Times New Roman" w:hAnsi="Arial" w:cs="Arial"/>
          <w:i/>
          <w:iCs/>
          <w:color w:val="222222"/>
          <w:sz w:val="24"/>
          <w:szCs w:val="24"/>
          <w:lang w:eastAsia="en-GB"/>
        </w:rPr>
        <w:t>How do Paul's prayers show us how to pray for them?</w:t>
      </w:r>
    </w:p>
    <w:p w:rsidR="00B56B06" w:rsidRPr="00B56B06" w:rsidRDefault="00B56B06" w:rsidP="00B56B06">
      <w:pPr>
        <w:shd w:val="clear" w:color="auto" w:fill="FFFFFF"/>
        <w:spacing w:before="100" w:beforeAutospacing="1" w:after="0" w:line="240" w:lineRule="auto"/>
        <w:rPr>
          <w:rFonts w:ascii="Arial" w:eastAsia="Times New Roman" w:hAnsi="Arial" w:cs="Arial"/>
          <w:color w:val="222222"/>
          <w:sz w:val="24"/>
          <w:szCs w:val="24"/>
          <w:lang w:eastAsia="en-GB"/>
        </w:rPr>
      </w:pPr>
    </w:p>
    <w:tbl>
      <w:tblPr>
        <w:tblW w:w="0" w:type="auto"/>
        <w:tblLayout w:type="fixed"/>
        <w:tblCellMar>
          <w:top w:w="15" w:type="dxa"/>
          <w:left w:w="15" w:type="dxa"/>
          <w:bottom w:w="15" w:type="dxa"/>
          <w:right w:w="15" w:type="dxa"/>
        </w:tblCellMar>
        <w:tblLook w:val="04A0"/>
      </w:tblPr>
      <w:tblGrid>
        <w:gridCol w:w="454"/>
        <w:gridCol w:w="8163"/>
      </w:tblGrid>
      <w:tr w:rsidR="00B56B06" w:rsidRPr="00B56B06" w:rsidTr="00137028">
        <w:tc>
          <w:tcPr>
            <w:tcW w:w="454" w:type="dxa"/>
            <w:tcMar>
              <w:top w:w="0" w:type="dxa"/>
              <w:left w:w="217" w:type="dxa"/>
              <w:bottom w:w="0" w:type="dxa"/>
              <w:right w:w="217" w:type="dxa"/>
            </w:tcMar>
            <w:hideMark/>
          </w:tcPr>
          <w:p w:rsidR="00B56B06" w:rsidRPr="00B56B06" w:rsidRDefault="00B56B06" w:rsidP="00B56B06">
            <w:pPr>
              <w:spacing w:after="0" w:line="240" w:lineRule="auto"/>
              <w:rPr>
                <w:rFonts w:ascii="Times New Roman" w:eastAsia="Times New Roman" w:hAnsi="Times New Roman" w:cs="Times New Roman"/>
                <w:sz w:val="24"/>
                <w:szCs w:val="24"/>
                <w:lang w:eastAsia="en-GB"/>
              </w:rPr>
            </w:pPr>
            <w:r w:rsidRPr="00B56B06">
              <w:rPr>
                <w:rFonts w:ascii="Times New Roman" w:eastAsia="Times New Roman" w:hAnsi="Times New Roman" w:cs="Times New Roman"/>
                <w:sz w:val="24"/>
                <w:szCs w:val="24"/>
                <w:lang w:eastAsia="en-G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9p_0" o:spid="_x0000_i1025" type="#_x0000_t75" alt="" style="width:23.75pt;height:23.75pt"/>
              </w:pict>
            </w:r>
          </w:p>
        </w:tc>
        <w:tc>
          <w:tcPr>
            <w:tcW w:w="8163" w:type="dxa"/>
            <w:tcMar>
              <w:top w:w="0" w:type="dxa"/>
              <w:left w:w="0" w:type="dxa"/>
              <w:bottom w:w="0" w:type="dxa"/>
              <w:right w:w="0" w:type="dxa"/>
            </w:tcMar>
            <w:vAlign w:val="center"/>
            <w:hideMark/>
          </w:tcPr>
          <w:p w:rsidR="00B56B06" w:rsidRPr="00B56B06" w:rsidRDefault="00B56B06" w:rsidP="00B56B06">
            <w:pPr>
              <w:shd w:val="clear" w:color="auto" w:fill="FFFFFF"/>
              <w:spacing w:after="0" w:line="272" w:lineRule="atLeast"/>
              <w:rPr>
                <w:rFonts w:ascii="Times New Roman" w:eastAsia="Times New Roman" w:hAnsi="Times New Roman" w:cs="Times New Roman"/>
                <w:color w:val="222222"/>
                <w:sz w:val="24"/>
                <w:szCs w:val="24"/>
                <w:lang w:eastAsia="en-GB"/>
              </w:rPr>
            </w:pPr>
          </w:p>
          <w:p w:rsidR="00B56B06" w:rsidRPr="00B56B06" w:rsidRDefault="00B56B06" w:rsidP="00B56B06">
            <w:pPr>
              <w:shd w:val="clear" w:color="auto" w:fill="FFFFFF"/>
              <w:spacing w:after="0" w:line="272" w:lineRule="atLeast"/>
              <w:rPr>
                <w:rFonts w:ascii="Times New Roman" w:eastAsia="Times New Roman" w:hAnsi="Times New Roman" w:cs="Times New Roman"/>
                <w:color w:val="222222"/>
                <w:sz w:val="24"/>
                <w:szCs w:val="24"/>
                <w:lang w:eastAsia="en-GB"/>
              </w:rPr>
            </w:pPr>
          </w:p>
        </w:tc>
      </w:tr>
    </w:tbl>
    <w:p w:rsidR="00B27EC1" w:rsidRDefault="0020511E"/>
    <w:sectPr w:rsidR="00B27EC1" w:rsidSect="00BB3FF2">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B25FC6"/>
    <w:multiLevelType w:val="multilevel"/>
    <w:tmpl w:val="FB0A4834"/>
    <w:lvl w:ilvl="0">
      <w:start w:val="1"/>
      <w:numFmt w:val="decimal"/>
      <w:lvlText w:val="%1."/>
      <w:lvlJc w:val="left"/>
      <w:pPr>
        <w:tabs>
          <w:tab w:val="num" w:pos="720"/>
        </w:tabs>
        <w:ind w:left="720" w:hanging="360"/>
      </w:pPr>
    </w:lvl>
    <w:lvl w:ilvl="1">
      <w:start w:val="2"/>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CB7207A"/>
    <w:multiLevelType w:val="multilevel"/>
    <w:tmpl w:val="57F61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5E42488"/>
    <w:multiLevelType w:val="multilevel"/>
    <w:tmpl w:val="EE1A09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E6B62AF"/>
    <w:multiLevelType w:val="multilevel"/>
    <w:tmpl w:val="5DECA24A"/>
    <w:lvl w:ilvl="0">
      <w:start w:val="1"/>
      <w:numFmt w:val="decimal"/>
      <w:lvlText w:val="%1."/>
      <w:lvlJc w:val="left"/>
      <w:pPr>
        <w:tabs>
          <w:tab w:val="num" w:pos="720"/>
        </w:tabs>
        <w:ind w:left="720" w:hanging="360"/>
      </w:pPr>
    </w:lvl>
    <w:lvl w:ilvl="1">
      <w:start w:val="6"/>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9224529"/>
    <w:multiLevelType w:val="hybridMultilevel"/>
    <w:tmpl w:val="0C44C99C"/>
    <w:lvl w:ilvl="0" w:tplc="08090001">
      <w:start w:val="1"/>
      <w:numFmt w:val="bullet"/>
      <w:lvlText w:val=""/>
      <w:lvlJc w:val="left"/>
      <w:pPr>
        <w:ind w:left="1644" w:hanging="360"/>
      </w:pPr>
      <w:rPr>
        <w:rFonts w:ascii="Symbol" w:hAnsi="Symbol" w:hint="default"/>
      </w:rPr>
    </w:lvl>
    <w:lvl w:ilvl="1" w:tplc="08090003" w:tentative="1">
      <w:start w:val="1"/>
      <w:numFmt w:val="bullet"/>
      <w:lvlText w:val="o"/>
      <w:lvlJc w:val="left"/>
      <w:pPr>
        <w:ind w:left="2364" w:hanging="360"/>
      </w:pPr>
      <w:rPr>
        <w:rFonts w:ascii="Courier New" w:hAnsi="Courier New" w:cs="Courier New" w:hint="default"/>
      </w:rPr>
    </w:lvl>
    <w:lvl w:ilvl="2" w:tplc="08090005" w:tentative="1">
      <w:start w:val="1"/>
      <w:numFmt w:val="bullet"/>
      <w:lvlText w:val=""/>
      <w:lvlJc w:val="left"/>
      <w:pPr>
        <w:ind w:left="3084" w:hanging="360"/>
      </w:pPr>
      <w:rPr>
        <w:rFonts w:ascii="Wingdings" w:hAnsi="Wingdings" w:hint="default"/>
      </w:rPr>
    </w:lvl>
    <w:lvl w:ilvl="3" w:tplc="08090001" w:tentative="1">
      <w:start w:val="1"/>
      <w:numFmt w:val="bullet"/>
      <w:lvlText w:val=""/>
      <w:lvlJc w:val="left"/>
      <w:pPr>
        <w:ind w:left="3804" w:hanging="360"/>
      </w:pPr>
      <w:rPr>
        <w:rFonts w:ascii="Symbol" w:hAnsi="Symbol" w:hint="default"/>
      </w:rPr>
    </w:lvl>
    <w:lvl w:ilvl="4" w:tplc="08090003" w:tentative="1">
      <w:start w:val="1"/>
      <w:numFmt w:val="bullet"/>
      <w:lvlText w:val="o"/>
      <w:lvlJc w:val="left"/>
      <w:pPr>
        <w:ind w:left="4524" w:hanging="360"/>
      </w:pPr>
      <w:rPr>
        <w:rFonts w:ascii="Courier New" w:hAnsi="Courier New" w:cs="Courier New" w:hint="default"/>
      </w:rPr>
    </w:lvl>
    <w:lvl w:ilvl="5" w:tplc="08090005" w:tentative="1">
      <w:start w:val="1"/>
      <w:numFmt w:val="bullet"/>
      <w:lvlText w:val=""/>
      <w:lvlJc w:val="left"/>
      <w:pPr>
        <w:ind w:left="5244" w:hanging="360"/>
      </w:pPr>
      <w:rPr>
        <w:rFonts w:ascii="Wingdings" w:hAnsi="Wingdings" w:hint="default"/>
      </w:rPr>
    </w:lvl>
    <w:lvl w:ilvl="6" w:tplc="08090001" w:tentative="1">
      <w:start w:val="1"/>
      <w:numFmt w:val="bullet"/>
      <w:lvlText w:val=""/>
      <w:lvlJc w:val="left"/>
      <w:pPr>
        <w:ind w:left="5964" w:hanging="360"/>
      </w:pPr>
      <w:rPr>
        <w:rFonts w:ascii="Symbol" w:hAnsi="Symbol" w:hint="default"/>
      </w:rPr>
    </w:lvl>
    <w:lvl w:ilvl="7" w:tplc="08090003" w:tentative="1">
      <w:start w:val="1"/>
      <w:numFmt w:val="bullet"/>
      <w:lvlText w:val="o"/>
      <w:lvlJc w:val="left"/>
      <w:pPr>
        <w:ind w:left="6684" w:hanging="360"/>
      </w:pPr>
      <w:rPr>
        <w:rFonts w:ascii="Courier New" w:hAnsi="Courier New" w:cs="Courier New" w:hint="default"/>
      </w:rPr>
    </w:lvl>
    <w:lvl w:ilvl="8" w:tplc="08090005" w:tentative="1">
      <w:start w:val="1"/>
      <w:numFmt w:val="bullet"/>
      <w:lvlText w:val=""/>
      <w:lvlJc w:val="left"/>
      <w:pPr>
        <w:ind w:left="7404" w:hanging="360"/>
      </w:pPr>
      <w:rPr>
        <w:rFonts w:ascii="Wingdings" w:hAnsi="Wingdings" w:hint="default"/>
      </w:rPr>
    </w:lvl>
  </w:abstractNum>
  <w:num w:numId="1">
    <w:abstractNumId w:val="2"/>
  </w:num>
  <w:num w:numId="2">
    <w:abstractNumId w:val="0"/>
  </w:num>
  <w:num w:numId="3">
    <w:abstractNumId w:val="3"/>
  </w:num>
  <w:num w:numId="4">
    <w:abstractNumId w:val="1"/>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B56B06"/>
    <w:rsid w:val="00137028"/>
    <w:rsid w:val="00141BE0"/>
    <w:rsid w:val="0020511E"/>
    <w:rsid w:val="0042037D"/>
    <w:rsid w:val="00914D69"/>
    <w:rsid w:val="009A3073"/>
    <w:rsid w:val="00B56B06"/>
    <w:rsid w:val="00BB3FF2"/>
    <w:rsid w:val="00D311DA"/>
    <w:rsid w:val="00DE7C0F"/>
    <w:rsid w:val="00E47A35"/>
    <w:rsid w:val="00ED0016"/>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3FF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56B0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ms">
    <w:name w:val="ams"/>
    <w:basedOn w:val="DefaultParagraphFont"/>
    <w:rsid w:val="00B56B06"/>
  </w:style>
  <w:style w:type="paragraph" w:styleId="NoSpacing">
    <w:name w:val="No Spacing"/>
    <w:uiPriority w:val="1"/>
    <w:qFormat/>
    <w:rsid w:val="00137028"/>
    <w:pPr>
      <w:spacing w:after="0" w:line="240" w:lineRule="auto"/>
    </w:pPr>
  </w:style>
  <w:style w:type="paragraph" w:styleId="ListParagraph">
    <w:name w:val="List Paragraph"/>
    <w:basedOn w:val="Normal"/>
    <w:uiPriority w:val="34"/>
    <w:qFormat/>
    <w:rsid w:val="00137028"/>
    <w:pPr>
      <w:ind w:left="720"/>
      <w:contextualSpacing/>
    </w:pPr>
  </w:style>
</w:styles>
</file>

<file path=word/webSettings.xml><?xml version="1.0" encoding="utf-8"?>
<w:webSettings xmlns:r="http://schemas.openxmlformats.org/officeDocument/2006/relationships" xmlns:w="http://schemas.openxmlformats.org/wordprocessingml/2006/main">
  <w:divs>
    <w:div w:id="1333728087">
      <w:bodyDiv w:val="1"/>
      <w:marLeft w:val="0"/>
      <w:marRight w:val="0"/>
      <w:marTop w:val="0"/>
      <w:marBottom w:val="0"/>
      <w:divBdr>
        <w:top w:val="none" w:sz="0" w:space="0" w:color="auto"/>
        <w:left w:val="none" w:sz="0" w:space="0" w:color="auto"/>
        <w:bottom w:val="none" w:sz="0" w:space="0" w:color="auto"/>
        <w:right w:val="none" w:sz="0" w:space="0" w:color="auto"/>
      </w:divBdr>
      <w:divsChild>
        <w:div w:id="1753358487">
          <w:marLeft w:val="0"/>
          <w:marRight w:val="0"/>
          <w:marTop w:val="0"/>
          <w:marBottom w:val="0"/>
          <w:divBdr>
            <w:top w:val="none" w:sz="0" w:space="0" w:color="auto"/>
            <w:left w:val="none" w:sz="0" w:space="0" w:color="auto"/>
            <w:bottom w:val="none" w:sz="0" w:space="0" w:color="auto"/>
            <w:right w:val="none" w:sz="0" w:space="0" w:color="auto"/>
          </w:divBdr>
          <w:divsChild>
            <w:div w:id="779185526">
              <w:marLeft w:val="0"/>
              <w:marRight w:val="0"/>
              <w:marTop w:val="0"/>
              <w:marBottom w:val="0"/>
              <w:divBdr>
                <w:top w:val="none" w:sz="0" w:space="0" w:color="auto"/>
                <w:left w:val="none" w:sz="0" w:space="0" w:color="auto"/>
                <w:bottom w:val="none" w:sz="0" w:space="0" w:color="auto"/>
                <w:right w:val="none" w:sz="0" w:space="0" w:color="auto"/>
              </w:divBdr>
              <w:divsChild>
                <w:div w:id="891234034">
                  <w:marLeft w:val="0"/>
                  <w:marRight w:val="0"/>
                  <w:marTop w:val="0"/>
                  <w:marBottom w:val="0"/>
                  <w:divBdr>
                    <w:top w:val="none" w:sz="0" w:space="0" w:color="auto"/>
                    <w:left w:val="none" w:sz="0" w:space="0" w:color="auto"/>
                    <w:bottom w:val="none" w:sz="0" w:space="0" w:color="auto"/>
                    <w:right w:val="none" w:sz="0" w:space="0" w:color="auto"/>
                  </w:divBdr>
                  <w:divsChild>
                    <w:div w:id="945114335">
                      <w:marLeft w:val="0"/>
                      <w:marRight w:val="0"/>
                      <w:marTop w:val="109"/>
                      <w:marBottom w:val="0"/>
                      <w:divBdr>
                        <w:top w:val="none" w:sz="0" w:space="0" w:color="auto"/>
                        <w:left w:val="none" w:sz="0" w:space="0" w:color="auto"/>
                        <w:bottom w:val="none" w:sz="0" w:space="0" w:color="auto"/>
                        <w:right w:val="none" w:sz="0" w:space="0" w:color="auto"/>
                      </w:divBdr>
                      <w:divsChild>
                        <w:div w:id="2039964453">
                          <w:marLeft w:val="0"/>
                          <w:marRight w:val="0"/>
                          <w:marTop w:val="0"/>
                          <w:marBottom w:val="0"/>
                          <w:divBdr>
                            <w:top w:val="none" w:sz="0" w:space="0" w:color="auto"/>
                            <w:left w:val="none" w:sz="0" w:space="0" w:color="auto"/>
                            <w:bottom w:val="none" w:sz="0" w:space="0" w:color="auto"/>
                            <w:right w:val="none" w:sz="0" w:space="0" w:color="auto"/>
                          </w:divBdr>
                          <w:divsChild>
                            <w:div w:id="159562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42920829">
          <w:marLeft w:val="0"/>
          <w:marRight w:val="0"/>
          <w:marTop w:val="0"/>
          <w:marBottom w:val="0"/>
          <w:divBdr>
            <w:top w:val="none" w:sz="0" w:space="0" w:color="auto"/>
            <w:left w:val="none" w:sz="0" w:space="0" w:color="auto"/>
            <w:bottom w:val="none" w:sz="0" w:space="0" w:color="auto"/>
            <w:right w:val="none" w:sz="0" w:space="0" w:color="auto"/>
          </w:divBdr>
          <w:divsChild>
            <w:div w:id="1198084900">
              <w:marLeft w:val="0"/>
              <w:marRight w:val="0"/>
              <w:marTop w:val="0"/>
              <w:marBottom w:val="0"/>
              <w:divBdr>
                <w:top w:val="none" w:sz="0" w:space="0" w:color="auto"/>
                <w:left w:val="none" w:sz="0" w:space="0" w:color="auto"/>
                <w:bottom w:val="none" w:sz="0" w:space="0" w:color="auto"/>
                <w:right w:val="none" w:sz="0" w:space="0" w:color="auto"/>
              </w:divBdr>
              <w:divsChild>
                <w:div w:id="1371801822">
                  <w:marLeft w:val="0"/>
                  <w:marRight w:val="0"/>
                  <w:marTop w:val="0"/>
                  <w:marBottom w:val="0"/>
                  <w:divBdr>
                    <w:top w:val="none" w:sz="0" w:space="0" w:color="auto"/>
                    <w:left w:val="none" w:sz="0" w:space="0" w:color="auto"/>
                    <w:bottom w:val="none" w:sz="0" w:space="0" w:color="auto"/>
                    <w:right w:val="none" w:sz="0" w:space="0" w:color="auto"/>
                  </w:divBdr>
                  <w:divsChild>
                    <w:div w:id="946078138">
                      <w:marLeft w:val="0"/>
                      <w:marRight w:val="0"/>
                      <w:marTop w:val="0"/>
                      <w:marBottom w:val="0"/>
                      <w:divBdr>
                        <w:top w:val="none" w:sz="0" w:space="0" w:color="auto"/>
                        <w:left w:val="none" w:sz="0" w:space="0" w:color="auto"/>
                        <w:bottom w:val="none" w:sz="0" w:space="0" w:color="auto"/>
                        <w:right w:val="none" w:sz="0" w:space="0" w:color="auto"/>
                      </w:divBdr>
                      <w:divsChild>
                        <w:div w:id="181627019">
                          <w:marLeft w:val="0"/>
                          <w:marRight w:val="0"/>
                          <w:marTop w:val="0"/>
                          <w:marBottom w:val="0"/>
                          <w:divBdr>
                            <w:top w:val="none" w:sz="0" w:space="0" w:color="auto"/>
                            <w:left w:val="none" w:sz="0" w:space="0" w:color="auto"/>
                            <w:bottom w:val="none" w:sz="0" w:space="0" w:color="auto"/>
                            <w:right w:val="none" w:sz="0" w:space="0" w:color="auto"/>
                          </w:divBdr>
                          <w:divsChild>
                            <w:div w:id="1766343488">
                              <w:marLeft w:val="0"/>
                              <w:marRight w:val="0"/>
                              <w:marTop w:val="0"/>
                              <w:marBottom w:val="0"/>
                              <w:divBdr>
                                <w:top w:val="none" w:sz="0" w:space="0" w:color="auto"/>
                                <w:left w:val="none" w:sz="0" w:space="0" w:color="auto"/>
                                <w:bottom w:val="none" w:sz="0" w:space="0" w:color="auto"/>
                                <w:right w:val="none" w:sz="0" w:space="0" w:color="auto"/>
                              </w:divBdr>
                              <w:divsChild>
                                <w:div w:id="147595042">
                                  <w:marLeft w:val="0"/>
                                  <w:marRight w:val="0"/>
                                  <w:marTop w:val="0"/>
                                  <w:marBottom w:val="0"/>
                                  <w:divBdr>
                                    <w:top w:val="none" w:sz="0" w:space="0" w:color="auto"/>
                                    <w:left w:val="none" w:sz="0" w:space="0" w:color="auto"/>
                                    <w:bottom w:val="none" w:sz="0" w:space="0" w:color="auto"/>
                                    <w:right w:val="none" w:sz="0" w:space="0" w:color="auto"/>
                                  </w:divBdr>
                                  <w:divsChild>
                                    <w:div w:id="120752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124</TotalTime>
  <Pages>9</Pages>
  <Words>1782</Words>
  <Characters>10164</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Aspire 4752</dc:creator>
  <cp:lastModifiedBy>Aspire 4752</cp:lastModifiedBy>
  <cp:revision>2</cp:revision>
  <dcterms:created xsi:type="dcterms:W3CDTF">2024-08-30T08:44:00Z</dcterms:created>
  <dcterms:modified xsi:type="dcterms:W3CDTF">2024-08-30T10:48:00Z</dcterms:modified>
</cp:coreProperties>
</file>