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D1A" w:rsidRPr="00461C38" w:rsidRDefault="00C87B04" w:rsidP="00891944">
      <w:pPr>
        <w:spacing w:line="240" w:lineRule="auto"/>
        <w:ind w:left="2160"/>
        <w:jc w:val="both"/>
        <w:rPr>
          <w:rFonts w:ascii="Zawgyi-One" w:hAnsi="Zawgyi-One" w:cs="Zawgyi-One"/>
          <w:sz w:val="28"/>
          <w:szCs w:val="28"/>
        </w:rPr>
      </w:pPr>
      <w:r w:rsidRPr="00461C38">
        <w:rPr>
          <w:rFonts w:ascii="Zawgyi-One" w:hAnsi="Zawgyi-One" w:cs="Zawgyi-One"/>
          <w:sz w:val="28"/>
          <w:szCs w:val="28"/>
        </w:rPr>
        <w:t>ျမန္မာႏိုင္ငံခရစ္ယာန္အသင္းေတာ္(အဂၤလီကန္)</w:t>
      </w:r>
    </w:p>
    <w:p w:rsidR="00891944" w:rsidRDefault="00891944" w:rsidP="00891944">
      <w:pPr>
        <w:spacing w:line="240" w:lineRule="auto"/>
        <w:ind w:left="1440"/>
        <w:jc w:val="both"/>
        <w:rPr>
          <w:rFonts w:ascii="Zawgyi-One" w:hAnsi="Zawgyi-One" w:cs="Zawgyi-One"/>
          <w:b/>
          <w:sz w:val="36"/>
          <w:szCs w:val="36"/>
        </w:rPr>
      </w:pPr>
    </w:p>
    <w:p w:rsidR="003C4067" w:rsidRPr="00891944" w:rsidRDefault="003C4067" w:rsidP="00891944">
      <w:pPr>
        <w:spacing w:line="240" w:lineRule="auto"/>
        <w:ind w:left="1440"/>
        <w:jc w:val="both"/>
        <w:rPr>
          <w:rFonts w:ascii="Zawgyi-One" w:hAnsi="Zawgyi-One" w:cs="Zawgyi-One"/>
          <w:b/>
          <w:sz w:val="36"/>
          <w:szCs w:val="36"/>
        </w:rPr>
      </w:pPr>
      <w:r w:rsidRPr="00891944">
        <w:rPr>
          <w:rFonts w:ascii="Zawgyi-One" w:hAnsi="Zawgyi-One" w:cs="Zawgyi-One"/>
          <w:b/>
          <w:sz w:val="36"/>
          <w:szCs w:val="36"/>
        </w:rPr>
        <w:t>ခရစ္ယာန္တစ္ေယာက္အျဖစ္ေနထိုင္ျခင္း</w:t>
      </w:r>
    </w:p>
    <w:p w:rsidR="00891944" w:rsidRDefault="00891944" w:rsidP="00891944">
      <w:pPr>
        <w:spacing w:line="240" w:lineRule="auto"/>
        <w:ind w:left="1440"/>
        <w:jc w:val="both"/>
        <w:rPr>
          <w:rFonts w:ascii="Zawgyi-One" w:hAnsi="Zawgyi-One" w:cs="Zawgyi-One"/>
          <w:b/>
          <w:sz w:val="36"/>
          <w:szCs w:val="36"/>
        </w:rPr>
      </w:pPr>
    </w:p>
    <w:p w:rsidR="003C4067" w:rsidRPr="00891944" w:rsidRDefault="003C4067" w:rsidP="00891944">
      <w:pPr>
        <w:spacing w:line="240" w:lineRule="auto"/>
        <w:ind w:left="1440"/>
        <w:jc w:val="both"/>
        <w:rPr>
          <w:rFonts w:ascii="Zawgyi-One" w:hAnsi="Zawgyi-One" w:cs="Zawgyi-One"/>
          <w:b/>
          <w:sz w:val="36"/>
          <w:szCs w:val="36"/>
        </w:rPr>
      </w:pPr>
      <w:r w:rsidRPr="00891944">
        <w:rPr>
          <w:rFonts w:ascii="Zawgyi-One" w:hAnsi="Zawgyi-One" w:cs="Zawgyi-One"/>
          <w:b/>
          <w:sz w:val="36"/>
          <w:szCs w:val="36"/>
        </w:rPr>
        <w:t xml:space="preserve">တမန္ေတာ္ယုံၾကည္ခ်က္သင္ခန္းစာအတြက္ </w:t>
      </w:r>
    </w:p>
    <w:p w:rsidR="00891944" w:rsidRDefault="00891944" w:rsidP="00891944">
      <w:pPr>
        <w:spacing w:line="240" w:lineRule="auto"/>
        <w:ind w:left="1440" w:firstLine="720"/>
        <w:jc w:val="both"/>
        <w:rPr>
          <w:rFonts w:ascii="Zawgyi-One" w:hAnsi="Zawgyi-One" w:cs="Zawgyi-One"/>
          <w:sz w:val="36"/>
          <w:szCs w:val="36"/>
        </w:rPr>
      </w:pPr>
    </w:p>
    <w:p w:rsidR="00891944" w:rsidRDefault="00891944" w:rsidP="00461C38">
      <w:pPr>
        <w:spacing w:line="240" w:lineRule="auto"/>
        <w:ind w:left="1440" w:firstLine="720"/>
        <w:jc w:val="both"/>
        <w:rPr>
          <w:rFonts w:ascii="Zawgyi-One" w:hAnsi="Zawgyi-One" w:cs="Zawgyi-One"/>
          <w:sz w:val="36"/>
          <w:szCs w:val="36"/>
        </w:rPr>
      </w:pPr>
      <w:r>
        <w:rPr>
          <w:rFonts w:ascii="Zawgyi-One" w:hAnsi="Zawgyi-One" w:cs="Zawgyi-One"/>
          <w:sz w:val="36"/>
          <w:szCs w:val="36"/>
        </w:rPr>
        <w:t>သင္တန္းသားေလ့က်င့္ခန္းစာအုပ္</w:t>
      </w:r>
    </w:p>
    <w:p w:rsidR="00185136" w:rsidRDefault="00185136" w:rsidP="003C4067">
      <w:pPr>
        <w:spacing w:line="240" w:lineRule="auto"/>
        <w:jc w:val="both"/>
        <w:rPr>
          <w:rFonts w:ascii="Zawgyi-One" w:hAnsi="Zawgyi-One" w:cs="Zawgyi-One"/>
          <w:sz w:val="36"/>
          <w:szCs w:val="36"/>
        </w:rPr>
      </w:pPr>
    </w:p>
    <w:p w:rsidR="00DD47E1" w:rsidRDefault="00DD47E1" w:rsidP="003C4067">
      <w:pPr>
        <w:spacing w:line="240" w:lineRule="auto"/>
        <w:jc w:val="both"/>
        <w:rPr>
          <w:rFonts w:ascii="Zawgyi-One" w:hAnsi="Zawgyi-One" w:cs="Zawgyi-One"/>
          <w:sz w:val="36"/>
          <w:szCs w:val="36"/>
        </w:rPr>
      </w:pPr>
    </w:p>
    <w:p w:rsidR="00DD47E1" w:rsidRDefault="00DD47E1" w:rsidP="003C4067">
      <w:pPr>
        <w:spacing w:line="240" w:lineRule="auto"/>
        <w:jc w:val="both"/>
        <w:rPr>
          <w:rFonts w:ascii="Zawgyi-One" w:hAnsi="Zawgyi-One" w:cs="Zawgyi-One"/>
          <w:b/>
          <w:sz w:val="24"/>
          <w:szCs w:val="24"/>
          <w:u w:val="single"/>
        </w:rPr>
      </w:pPr>
    </w:p>
    <w:p w:rsidR="00461C38" w:rsidRDefault="003C4067" w:rsidP="003C4067">
      <w:pPr>
        <w:spacing w:line="240" w:lineRule="auto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>
        <w:rPr>
          <w:rFonts w:ascii="Zawgyi-One" w:hAnsi="Zawgyi-One" w:cs="Zawgyi-One"/>
          <w:b/>
          <w:sz w:val="24"/>
          <w:szCs w:val="24"/>
          <w:u w:val="single"/>
        </w:rPr>
        <w:t>ယုံၾကည္ခ်က္မ်ား</w:t>
      </w:r>
    </w:p>
    <w:p w:rsidR="003C4067" w:rsidRDefault="003C4067" w:rsidP="003C4067">
      <w:pPr>
        <w:spacing w:line="240" w:lineRule="auto"/>
        <w:jc w:val="both"/>
        <w:rPr>
          <w:rFonts w:ascii="Zawgyi-One" w:hAnsi="Zawgyi-One" w:cs="Zawgyi-One"/>
          <w:b/>
          <w:sz w:val="24"/>
          <w:szCs w:val="24"/>
          <w:u w:val="single"/>
        </w:rPr>
      </w:pPr>
      <w:r>
        <w:rPr>
          <w:rFonts w:ascii="Zawgyi-One" w:hAnsi="Zawgyi-One" w:cs="Zawgyi-One"/>
          <w:b/>
          <w:sz w:val="24"/>
          <w:szCs w:val="24"/>
          <w:u w:val="single"/>
        </w:rPr>
        <w:t xml:space="preserve">သင္ခန္းစာ(၁) </w:t>
      </w:r>
      <w:r>
        <w:rPr>
          <w:rFonts w:ascii="Zawgyi-One" w:hAnsi="Zawgyi-One" w:cs="Zawgyi-One"/>
          <w:b/>
          <w:sz w:val="24"/>
          <w:szCs w:val="24"/>
          <w:u w:val="single"/>
        </w:rPr>
        <w:tab/>
      </w:r>
      <w:r>
        <w:rPr>
          <w:rFonts w:ascii="Zawgyi-One" w:hAnsi="Zawgyi-One" w:cs="Zawgyi-One"/>
          <w:b/>
          <w:sz w:val="24"/>
          <w:szCs w:val="24"/>
          <w:u w:val="single"/>
        </w:rPr>
        <w:tab/>
        <w:t>ယုံၾကည္ခ်က္မ်ားႏွင့္မိတ္ဆက္ျခင္း</w:t>
      </w:r>
    </w:p>
    <w:p w:rsidR="003C4067" w:rsidRDefault="003C4067" w:rsidP="003C4067">
      <w:pPr>
        <w:spacing w:line="240" w:lineRule="auto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(၁) </w:t>
      </w:r>
      <w:r>
        <w:rPr>
          <w:rFonts w:ascii="Zawgyi-One" w:hAnsi="Zawgyi-One" w:cs="Zawgyi-One"/>
          <w:sz w:val="24"/>
          <w:szCs w:val="24"/>
        </w:rPr>
        <w:tab/>
        <w:t>တမန္ေတာ္ယုံၾကည္ခ်က္ကား အဘယ္နည္း?</w:t>
      </w:r>
    </w:p>
    <w:p w:rsidR="003C4067" w:rsidRDefault="003C4067" w:rsidP="003C4067">
      <w:pPr>
        <w:spacing w:line="240" w:lineRule="auto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မိုးေျမကိုဖန္ဆင္းျပဳျပင္ေတာ္မူထေသာ၊အနႏၲတန္ခိုးႏွင့္ျပည့္</w:t>
      </w:r>
      <w:r w:rsidR="00DB6EDA">
        <w:rPr>
          <w:rFonts w:ascii="Zawgyi-One" w:hAnsi="Zawgyi-One" w:cs="Zawgyi-One"/>
          <w:sz w:val="24"/>
          <w:szCs w:val="24"/>
        </w:rPr>
        <w:t>စုံေတာ္မူထေသာ၊ခမည္းေတာ္ဘုရားသ ခင္</w:t>
      </w:r>
      <w:r>
        <w:rPr>
          <w:rFonts w:ascii="Zawgyi-One" w:hAnsi="Zawgyi-One" w:cs="Zawgyi-One"/>
          <w:sz w:val="24"/>
          <w:szCs w:val="24"/>
        </w:rPr>
        <w:t>ကို အကၽြႏ္ုပ္ယုံၾကည္ပါ၏။</w:t>
      </w:r>
    </w:p>
    <w:p w:rsidR="00F365BF" w:rsidRDefault="003C4067" w:rsidP="003C4067">
      <w:pPr>
        <w:spacing w:line="240" w:lineRule="auto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 xml:space="preserve">တပါးတည္းေသာသားေတာ္ျဖစ္ေတာ္မူထေသာ၊သန္႔႐ွင္းေသာဝိညာဥ္ေတာ္အားျဖင့္ ကညာမာရိဝမ္း၌ </w:t>
      </w:r>
      <w:r w:rsidR="00CF3C94">
        <w:rPr>
          <w:rFonts w:ascii="Zawgyi-One" w:hAnsi="Zawgyi-One" w:cs="Zawgyi-One"/>
          <w:sz w:val="24"/>
          <w:szCs w:val="24"/>
        </w:rPr>
        <w:t>သေႏၶတည္၍ဖြားျမင္ေတာ္မူထေသာ၊ပုႏၲိပိလတ္မင္းလက္ထက္ ဒုကၡအမ်ိဳးမ်ိဳးမွစေသာကားတင္ခံေတာ္မူထေသာ၊အသက္စြန္႔လွဴေတာ္မူထေသာ၊သၿဂႋဳလ္ခံ၍ မရဏ့ာႏိုင္ငံသို႔ဆင္းသက္ေတာ္မူထေသာ</w:t>
      </w:r>
      <w:r w:rsidR="00461C38">
        <w:rPr>
          <w:rFonts w:ascii="Zawgyi-One" w:hAnsi="Zawgyi-One" w:cs="Zawgyi-One"/>
          <w:sz w:val="24"/>
          <w:szCs w:val="24"/>
        </w:rPr>
        <w:t xml:space="preserve">၊  </w:t>
      </w:r>
      <w:r w:rsidR="00CF3C94">
        <w:rPr>
          <w:rFonts w:ascii="Zawgyi-One" w:hAnsi="Zawgyi-One" w:cs="Zawgyi-One"/>
          <w:sz w:val="24"/>
          <w:szCs w:val="24"/>
        </w:rPr>
        <w:t xml:space="preserve">သုံးရက္လည္ေသာေန႔၌ ေသျခင္းမွ႐ွင္ျပန္ထေျမာက္ေတာ္မူထေသာ၊ေကာင္းကင္ဘုံသို႔တက္ႂကြေတာ္မူထေသာ၊အနႏၲတန္ခိုး႐ွင္ခမည္းေတာ္ဘုရားသခင့္လက်ာ္ေတာ္မွာ စံေနေတာ္မူထေသာ၊ေသသူ႐ွင္သူတို႔ကို စီရင္ဆုံးျဖတ္ျခင္းငွာ တဖန္ႂကြလာေတာ္မူအံ့ေသာ အ႐ွင္သခင္ေယ႐ႈခရစ္ကိုလည္း အကၽြႏ္ုပ္ယုံၾကည္ပါ၏။ </w:t>
      </w:r>
    </w:p>
    <w:p w:rsidR="00CF3C94" w:rsidRDefault="00CF3C94" w:rsidP="003C4067">
      <w:pPr>
        <w:spacing w:line="240" w:lineRule="auto"/>
        <w:jc w:val="both"/>
        <w:rPr>
          <w:rFonts w:ascii="Zawgyi-One" w:hAnsi="Zawgyi-One" w:cs="Zawgyi-One"/>
          <w:sz w:val="24"/>
          <w:szCs w:val="24"/>
        </w:rPr>
      </w:pPr>
      <w:r>
        <w:rPr>
          <w:rFonts w:ascii="Zawgyi-One" w:hAnsi="Zawgyi-One" w:cs="Zawgyi-One"/>
          <w:sz w:val="24"/>
          <w:szCs w:val="24"/>
        </w:rPr>
        <w:t>သန္႔႐ွင္းေသာဝိညာဥ္ေတာ္ကိုလည္း အကၽြႏ္ုပ္ယုံၾကည္ပါ၏။ သန္႔႐ွင္းေသာ ကာသိုလဇ္အသင္းေတာ္၊ သန္႔႐ွင္းသူတို႔ မိတ္သဟာယ႐ွိျခင္း၊ အျပစ္ေျဖလႊတ္ျခင္း၊ကိ္ုယ္ခႏၶာ႐ွင္ျပန္ျခင္း၊ထာဝရအသက္႐ွင္ျခင္း ကိုလည္း အကၽြႏ္ုပ္ယုံၾကည္ပါ၏။ အာမင္။</w:t>
      </w:r>
    </w:p>
    <w:p w:rsidR="00CF3C94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lastRenderedPageBreak/>
        <w:t xml:space="preserve">(၂) </w:t>
      </w:r>
      <w:r w:rsidRPr="00DD47E1">
        <w:rPr>
          <w:rFonts w:ascii="Zawgyi-One" w:hAnsi="Zawgyi-One" w:cs="Zawgyi-One"/>
        </w:rPr>
        <w:tab/>
        <w:t>တမန္ေတာ္ယုံၾကည္ခ်က္ကို ေ႐ွးဦးစြာ မည္သည့္ဘာသာစကားျဖင့္ေရးသားခဲ့ပါသနည္း?</w:t>
      </w:r>
    </w:p>
    <w:p w:rsidR="00F365BF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DB6EDA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မည္သည့္အခ်ိန္မွာ စတင္ေရးသား၍ အသုံးျပဳခဲ့ပါသနည္း?</w:t>
      </w:r>
      <w:r w:rsidRPr="00DD47E1">
        <w:rPr>
          <w:rFonts w:ascii="Zawgyi-One" w:hAnsi="Zawgyi-One" w:cs="Zawgyi-One"/>
        </w:rPr>
        <w:tab/>
      </w:r>
    </w:p>
    <w:p w:rsidR="00F365BF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3C94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မည္သူတို႔က ဤယုံၾကည္ခ်က္ကို ေရးသားခဲ့သနည္း?</w:t>
      </w:r>
    </w:p>
    <w:p w:rsidR="00F365BF" w:rsidRPr="00DD47E1" w:rsidRDefault="00CF3C9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DB6EDA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မည္သည့္က်မ္းခ်က္ကို ဤယုံၾကည္ခ်က္က အေျခခံထားပါသနည္း?</w:t>
      </w:r>
    </w:p>
    <w:p w:rsidR="00F365BF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က်မ္းခ်က္မ်ားကို ေရးပါ။ “လူမ်ိဳးတကာတို႔ထံသို႔သြား၍ ငါ့တပည့္မ်ားျဖစ္ေစလ်က္ …………………...... သင္တို႔အား ငါပညတ္သမွ်ကို ေစာင့္ေ႐ွာက္ၾကေစရန္သြန္သင္ၾကေလာ့။”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မည္သူက ဤစကားမ်ားကို မိန္႔ၾကားခဲ့သနည္း? (အငယ္ ၁၈ ) </w:t>
      </w:r>
    </w:p>
    <w:p w:rsidR="00185136" w:rsidRPr="00DD47E1" w:rsidRDefault="00F365B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မည္သည့္အခ်ိန္က မည္သူတို႔ကို ကိုယ္ေတာ္မိန္႔ေတာ္မူခဲ့သနည္း?( အငယ္ ၁၆) </w:t>
      </w:r>
    </w:p>
    <w:p w:rsidR="00F365BF" w:rsidRPr="00DD47E1" w:rsidRDefault="00F365B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အဘယ္႔ေၾကာင့္ တမန္ေတာ္ယုံၾကည္ခ်က္သည္ အဂၤလီကန္မ်ားအတြက္ အေရးပါသနည္း?</w:t>
      </w:r>
    </w:p>
    <w:p w:rsidR="00F365BF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DB6EDA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ယုံၾကည္ခ်က္ဆိုသည္ကား အဘယ္နည္း?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၂ေပ ၁း၁၂-၂၁ ဖတ္ရန္။</w:t>
      </w:r>
    </w:p>
    <w:p w:rsidR="00363440" w:rsidRPr="00DD47E1" w:rsidRDefault="0036344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႐ွင္ေပတ႐ုသည္ တမန္ေတာ္မ်ား၏ေခါင္းေဆာင္ျဖစ္သည္။ အငယ္ ၁၂၌ </w:t>
      </w:r>
      <w:r w:rsidR="00191BC3" w:rsidRPr="00DD47E1">
        <w:rPr>
          <w:rFonts w:ascii="Zawgyi-One" w:hAnsi="Zawgyi-One" w:cs="Zawgyi-One"/>
        </w:rPr>
        <w:t xml:space="preserve">အျခားတမန္ေတာ္မ်ားအား သတိေပးသည္မွာ မိမိတို႔သည္ သမၼာတရား၌ခိုင္ၿမဲစြာ အေျခတည္လ်က္႐ွိေၾကာင္းေျပာၾကားသည္။ ထို႔ေၾကာင့္ ဤအမွန္တရားမ်ားအေရးႀကီးေၾကာင္းကို သူတို႔အားသတိေပးလိုေၾကာင္းေျပာၾကားသည္။ အငယ္ ၁၅၌ ႐ွင္ေပတ႐ုက သမၼာတရားသည္ မည္မွ်အေရးႀကီးေၾကာင္းေျပာသည္။ အငယ္ ၁၆၌  ဉာဏ္ေကာင္းေသာသူတို႔တီတြင္ေျပာေလ့႐ွိေသာပုံျပင္မ်ားႏွင့္ မတူေၾကာင္းေျပာသည္။ ခရစ္ေတာ္၏ဘုန္းတန္ခိုးျပည့္စုံျခင္းကို ႐ွင္ေပတ႐ုမ်က္ျမင္ကိုယ္ေတြ႕ျဖစ္သည္။ သူအေနျဖင့္ ေတာ္ေပၚတြင္အဆင္းသဏၭာန္ေျပာင္းျခင္းကို ျပန္လည္သတိရသည္။ (မာကု ၉း၂-၈) </w:t>
      </w:r>
    </w:p>
    <w:p w:rsidR="00191BC3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ခမည္းေတာ္ဘုရားသခင္ထံမွ သခင္ေယ႐ႈမည္သည့္အရာကိုခံယူရ႐ွိေၾကာင္း ႐ွင္ေပတ႐ုက မည္သို႔ေျပာျပသနည္း? (အငယ္ ၁၇) </w:t>
      </w:r>
    </w:p>
    <w:p w:rsidR="00BF7275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</w:t>
      </w:r>
      <w:r w:rsidR="00BF7275" w:rsidRPr="00DD47E1">
        <w:rPr>
          <w:rFonts w:ascii="Zawgyi-One" w:hAnsi="Zawgyi-One" w:cs="Zawgyi-One"/>
        </w:rPr>
        <w:t>……………………………………………………………………………….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ခမည္းေတာ္ဘုရား၏အသံေတာ္က သခင္ေယ႐ႈအေၾကာင္းမည္သို႔ေဖာ္ျပသည္ကို ႐ွင္ေပတ႐ုဘာေျပာ သနည္း?(အငယ္ ၁၇) 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အဘယ္႔ေၾကာင့္ သမၼာတရားႏွင့္ဆိုင္၍ ႐ွင္ေပတ႐ု ေသခ်ာေနပါသနည္း? (အငယ္ ၁၈) 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အငယ္ ၁၉ ဓမၼေဟာင္း၌ ပေရာဖက္တို႔၏ေၾကညာခဲ့ေသာသမၼာတရားဆိုင္ရာအခ်က္မ်ားကို ႐ွင္ေပတ႐ု ၫႊန္ျပခဲ့သည္။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အငယ္ ၂၀-၂၁ ပေရာဖက္တို႔သည္ ထိုသို႔ေဟာေျပာရန္အခ်က္မ်ားကို မည္သူ႔ထံမွရ႐ွိေၾကာင္းကို ယုံၾကည္သူမ်ား</w:t>
      </w:r>
      <w:r w:rsidR="00DA113C" w:rsidRPr="00DD47E1">
        <w:rPr>
          <w:rFonts w:ascii="Zawgyi-One" w:hAnsi="Zawgyi-One" w:cs="Zawgyi-One"/>
        </w:rPr>
        <w:t xml:space="preserve"> အဘယ္ေၾကာင့္နားလည္ရမည္နည္း?</w:t>
      </w:r>
    </w:p>
    <w:p w:rsidR="009413B0" w:rsidRPr="00DD47E1" w:rsidRDefault="009413B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F9690F" w:rsidRPr="00DD47E1" w:rsidRDefault="00F9690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 xml:space="preserve">“ကၽြႏ္ုပ္ယုံၾကည္ပါ၏။” </w:t>
      </w:r>
      <w:r w:rsidR="00AD6E8F" w:rsidRPr="00DD47E1">
        <w:rPr>
          <w:rFonts w:ascii="Zawgyi-One" w:hAnsi="Zawgyi-One" w:cs="Zawgyi-One"/>
        </w:rPr>
        <w:t xml:space="preserve">တမန္ေတာ္ယုံၾကည္ခ်က္၌ ပထမဆုံးအသုံးျပဳေသာကိရိယာစကားလုံး ျဖစ္သည္။ </w:t>
      </w:r>
    </w:p>
    <w:p w:rsid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lastRenderedPageBreak/>
        <w:t xml:space="preserve">သခင္ေယ႐ႈ႐ွင္ျပန္ထေျမာက္ေၾကာင္း သံသယ႐ွိေသာတမန္ေတာ္ေသာမအေၾကာင္းကို ဖတ္ပါ။ 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(ေယာ ၂၀း၂၄-၃၁) ေသာမသည္ သခင္ေယ႐ႈအေၾကာင္းမည္သို႔ယုံၾကည္လာသနည္း?(အငယ္ ၂၈)</w:t>
      </w:r>
    </w:p>
    <w:p w:rsidR="00BF7275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ေသာမယုံၾကည္ရျခင္းအေၾကာင္းမွာ……………………………… အငယ္၂၉</w:t>
      </w:r>
    </w:p>
    <w:p w:rsidR="00184C21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ဘုရားသခင္သည္ အဘယ့္ေၾကာင့္ ကၽြႏ္ုပ္တို႔အားေကာင္းခ်ီးေပးပါသနည္း?(အငယ္ ၂၉)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အဘယ့္ေၾကာင့္ ဧဝံေဂလိက်မ္းမ်ားကို ေရးရပါသနည္း? (အငယ္ ၃၁) 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D6E8F" w:rsidRPr="00DD47E1" w:rsidRDefault="00AD6E8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ေယ႐ႈသည္ ဘုရားသခင္၏သားေတာ္ခရစ္ေတာ္ျဖစ္ေၾကာင္း သင္ယုံၾကည္ပါသလား?</w:t>
      </w:r>
    </w:p>
    <w:p w:rsidR="00AD6E8F" w:rsidRPr="00DD47E1" w:rsidRDefault="008915F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ထိုသို႔ယုံၾကည္လွ်င္</w:t>
      </w:r>
      <w:r w:rsidR="00AD6E8F" w:rsidRPr="00DD47E1">
        <w:rPr>
          <w:rFonts w:ascii="Zawgyi-One" w:hAnsi="Zawgyi-One" w:cs="Zawgyi-One"/>
        </w:rPr>
        <w:t>“သင္သည္ ကိုယ္ေတာ္၏နာမ၌ အသက္ကို</w:t>
      </w:r>
      <w:r w:rsidRPr="00DD47E1">
        <w:rPr>
          <w:rFonts w:ascii="Zawgyi-One" w:hAnsi="Zawgyi-One" w:cs="Zawgyi-One"/>
        </w:rPr>
        <w:t xml:space="preserve">ရ႐ွိမည္ဟု အာမခံခ်က္႐ွိပါသည္။ </w:t>
      </w:r>
      <w:r w:rsidR="00AD6E8F" w:rsidRPr="00DD47E1">
        <w:rPr>
          <w:rFonts w:ascii="Zawgyi-One" w:hAnsi="Zawgyi-One" w:cs="Zawgyi-One"/>
        </w:rPr>
        <w:t xml:space="preserve">(အဓိပၸာယ္မွာ ကယ္တင္ျခင္း ႏွင့္ထာဝရအသက္ျဖစ္သည္။)” </w:t>
      </w:r>
    </w:p>
    <w:p w:rsidR="00184C21" w:rsidRPr="00DD47E1" w:rsidRDefault="008915F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တဖန္အခန္းငယ္၃၁ကို ဖတ္ပါ။ ခရစ္ေတာ္အားျဖင့္ ရ႐ွိေသာကယ္တင္ျခင္းအတြက္ ေက်းဇူးေတာ္ခ်ီး မြမ္းပါ။ ပဲြေတာ္မဂၤလာဝတ္၌ ႐ြတ္ဆိုၾကေသာ ပါရမီသုံးပါးအနက္ ယုံၾကည္ျခင္းသည္ တစ္ခုျဖစ္သည္။ “ ယုံၾကည္ျခင္းဆိုသည္မွာ ေယ႐ႈခရစ္ကို ဘုရားသခင္၏သားေတာ္ဟု ယုံၾကည္ျခင္းျဖစ္သည္။ </w:t>
      </w:r>
    </w:p>
    <w:p w:rsidR="00CF3C94" w:rsidRPr="00DD47E1" w:rsidRDefault="008915F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(၉) </w:t>
      </w:r>
      <w:r w:rsidRPr="00DD47E1">
        <w:rPr>
          <w:rFonts w:ascii="Zawgyi-One" w:hAnsi="Zawgyi-One" w:cs="Zawgyi-One"/>
        </w:rPr>
        <w:tab/>
        <w:t>တမန္ေတာ္ယုံၾကည္ခ်က္၌ပါ႐ွိေသာယုံၾကည္ရာအခ်က္မ်ားက မည္သို႔အဓိပၸာယ္႐ွိသနည္း?</w:t>
      </w:r>
    </w:p>
    <w:p w:rsidR="00052CD4" w:rsidRPr="00DD47E1" w:rsidRDefault="008915F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</w:t>
      </w:r>
      <w:r w:rsidR="00052CD4" w:rsidRPr="00DD47E1">
        <w:rPr>
          <w:rFonts w:ascii="Zawgyi-One" w:hAnsi="Zawgyi-One" w:cs="Zawgyi-One"/>
        </w:rPr>
        <w:t>……………………………………………………………………………….</w:t>
      </w:r>
    </w:p>
    <w:p w:rsidR="008915FF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၂တိ ၃း၁၅</w:t>
      </w:r>
      <w:r w:rsidRPr="00DD47E1">
        <w:rPr>
          <w:rFonts w:ascii="Zawgyi-One" w:hAnsi="Zawgyi-One" w:cs="Zawgyi-One"/>
        </w:rPr>
        <w:tab/>
        <w:t>အဘယ့္ေၾကာင့္ ကၽြႏ္္ုပ္တို႔ က်မ္းစာကိုေလ့လာရသနည္း?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“ယုံၾကည္သည္” ဆိုေသာစကားသည္ ဘုရားသခင္၏အမွန္တရားအေၾကာင္းကို လက္ခံျခင္းထက္ ပိုမို ေလးနက္သည္။ 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ထိုသို႔ဆိုရာ၌ ကၽြႏ္္ုပ္တို႔သည္ ထိုအမွန္တရားႏွင့္အညီ အသက္႐ွင္ေနထိုင္မည္ဟု အပ္ႏွံျခင္းျဖစ္သည္။ 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၁၆ သမၼာက်မ္းစာေတာ္ကို ေလ့လာရျခင္း၏ဒုတိယရည္႐ြယ္ခ်က္ကားအဘယ္နည္း?</w:t>
      </w:r>
    </w:p>
    <w:p w:rsidR="00052CD4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</w:t>
      </w:r>
      <w:r w:rsidR="00052CD4" w:rsidRPr="00DD47E1">
        <w:rPr>
          <w:rFonts w:ascii="Zawgyi-One" w:hAnsi="Zawgyi-One" w:cs="Zawgyi-One"/>
        </w:rPr>
        <w:t>…………………………………….</w:t>
      </w: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DD47E1" w:rsidRDefault="00DD47E1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သင္ခန္းစာ(၂) 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ကၽြႏ္ုပ္တို႔၏ယုံၾကည္ျခင္းမွာ တစ္ဆူတည္းေသာဘုရားကိုလား?(သို႔) ဘုရားသုံးဆူကိုလား?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 (ဓမၼထပ္ဆင့္ ၆း၄)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ဘုရားသခင္သည္ ေ႐ွးဦးကာလက ကၽြႏ္ုပ္တို႔အား မည္ကဲ့သို႔မိမိကိုယ္ကို ေဖာ္ျပသနည္း?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6E7567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ကၽြႏ္ုပ္တို႔သည္ ဘုရားသခင္အားအဘယ့္ေၾကာင့္အဘဟု</w:t>
      </w:r>
      <w:r w:rsidR="00052CD4" w:rsidRPr="00DD47E1">
        <w:rPr>
          <w:rFonts w:ascii="Zawgyi-One" w:hAnsi="Zawgyi-One" w:cs="Zawgyi-One"/>
        </w:rPr>
        <w:t xml:space="preserve"> ေခၚၾကပါသနည္း? (မႆဲ ၆း၉)</w:t>
      </w:r>
    </w:p>
    <w:p w:rsidR="00052CD4" w:rsidRPr="00DD47E1" w:rsidRDefault="00052C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52CD4" w:rsidRPr="00DD47E1" w:rsidRDefault="006E7567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</w:t>
      </w:r>
      <w:r w:rsidR="00052CD4" w:rsidRPr="00DD47E1">
        <w:rPr>
          <w:rFonts w:ascii="Zawgyi-One" w:hAnsi="Zawgyi-One" w:cs="Zawgyi-One"/>
        </w:rPr>
        <w:t>……………………………………………………………………………….</w:t>
      </w:r>
    </w:p>
    <w:p w:rsidR="006E7567" w:rsidRPr="00DD47E1" w:rsidRDefault="00052C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</w:t>
      </w:r>
      <w:r w:rsidR="006E7567" w:rsidRPr="00DD47E1">
        <w:rPr>
          <w:rFonts w:ascii="Zawgyi-One" w:hAnsi="Zawgyi-One" w:cs="Zawgyi-One"/>
        </w:rPr>
        <w:t>ေရာမ ၈း၁၅-</w:t>
      </w:r>
      <w:r w:rsidRPr="00DD47E1">
        <w:rPr>
          <w:rFonts w:ascii="Zawgyi-One" w:hAnsi="Zawgyi-One" w:cs="Zawgyi-One"/>
        </w:rPr>
        <w:t>၁၇၊ဂလ</w:t>
      </w:r>
      <w:r w:rsidR="006E7567" w:rsidRPr="00DD47E1">
        <w:rPr>
          <w:rFonts w:ascii="Zawgyi-One" w:hAnsi="Zawgyi-One" w:cs="Zawgyi-One"/>
        </w:rPr>
        <w:t xml:space="preserve"> ၄း၄-၇)</w:t>
      </w:r>
    </w:p>
    <w:p w:rsidR="006E7567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ဘုရားသခင္ကို အဘဟုေခၚျခင္းမွာ မည္သို႔ဆိုလိုသနည္း?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6E7567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ဘုရားသခင္သည္ အနႏၲတန္ခိုး႐ွင္ျဖစ္သည္ဟုဆိုရာ၌ မည္သည့္အဓိပၸာယ္နည္း?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၁ရာဇဝင္ခ်ဳပ္ ၂၉း၁၀-၁၃၌ ဥပမာတစ္ခုမွာ အနႏၲတန္ခိုး႐ွင္ဆိုေသာ အဓိပၸာယ္ကို ေဖာ္ျပသည္။ ထိုေနရာ၌ေဖာ္ျပထားေသာ စကားလုံးအခ်ိဳ႕ကို ေရးခ်ပါ။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ေကာင္းကင္ႏွင့္ေျမႀကီးကို ဘုရားသခင္ဖန္ဆင္းျခင္းဆိုသည္မွာ မည္သည့္အဓိပၸာယ္နည္း?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အဘယ့္ေၾကာင့္ကၽြႏ္ုပ္တို႔သည္ ခမည္းေတာ္ဘုရားကို “ဖန္ဆင္း႐ွင္</w:t>
      </w:r>
      <w:r w:rsidR="002029EF" w:rsidRPr="00DD47E1">
        <w:rPr>
          <w:rFonts w:ascii="Zawgyi-One" w:hAnsi="Zawgyi-One" w:cs="Zawgyi-One"/>
        </w:rPr>
        <w:t>”</w:t>
      </w:r>
      <w:r w:rsidRPr="00DD47E1">
        <w:rPr>
          <w:rFonts w:ascii="Zawgyi-One" w:hAnsi="Zawgyi-One" w:cs="Zawgyi-One"/>
        </w:rPr>
        <w:t>ဟုေခၚၾကသနည္း?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(ဗ်ာ ၄း၁၁) ……………………………………………………………………………………………………………..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(ေဟၿဗဲ ၁း၃) ……………………………………………………………………………………………………………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(ေယာဘ ၃၃း၄)………………………………………………………………………………………………………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>ဘုရားသခင္သည္ ဖန္ဆင္း႐ွင္ျဖစ္ေၾကာင္း ကၽြႏ္ုပ္ယုံၾကည္ပါက ကၽြႏ္ုပ္၏အျပဳအမူမ်ားမည္သို႔ ထူးျခားျခင္း႐ွိမည္နည္း?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185136" w:rsidRPr="00DD47E1" w:rsidRDefault="00185136" w:rsidP="00DD47E1">
      <w:pPr>
        <w:pStyle w:val="NoSpacing"/>
        <w:rPr>
          <w:rFonts w:ascii="Zawgyi-One" w:hAnsi="Zawgyi-One" w:cs="Zawgyi-One"/>
        </w:rPr>
      </w:pP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(၉) </w:t>
      </w:r>
      <w:r w:rsidRPr="00DD47E1">
        <w:rPr>
          <w:rFonts w:ascii="Zawgyi-One" w:hAnsi="Zawgyi-One" w:cs="Zawgyi-One"/>
        </w:rPr>
        <w:tab/>
        <w:t>ဘုရားသခင္ဖန္ဆင္းသမွ်ေကာင္းသည္ဟုဆိုလွ်င္ ဤေလာက၌ ဒုကၡဆင္းရဲျခင္းမ်ား႐ွိေနပါသနည္း?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(၁၀) </w:t>
      </w:r>
      <w:r w:rsidRPr="00DD47E1">
        <w:rPr>
          <w:rFonts w:ascii="Zawgyi-One" w:hAnsi="Zawgyi-One" w:cs="Zawgyi-One"/>
        </w:rPr>
        <w:tab/>
        <w:t>ဘုရားသခင္သည္ စာတန္ႏွင့္မေကာင္းမႈမ်ားကို ဖန္ဆင္းခဲ့ပါသလား?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153ED" w:rsidRPr="00DD47E1" w:rsidRDefault="001153ED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DD47E1" w:rsidRDefault="00DD47E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DD47E1" w:rsidRDefault="00DD47E1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2029EF" w:rsidRPr="00DD47E1" w:rsidRDefault="002029EF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သင္ခန္းစာ(၃) 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တမန္ေတာ္ယုံၾကည္ခ်က္၏ ဒုတိယစာပိုဒ္မွာ အဘယ္နည္း?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ခရစ္ေတာ္ေယ႐ႈသည္ မည္သူနည္း?</w:t>
      </w:r>
    </w:p>
    <w:p w:rsidR="002029EF" w:rsidRPr="00DD47E1" w:rsidRDefault="002029E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029EF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နိစိန္ယုံၾကည္ခ်က္၌လည္း “ခမည္းေတာ္အားျဖင့္ျဖစ္ပြားေစျခင္းကို ခံေတာ္မူထေသာ၊ဘုရားမွဘုရား၊ အလင္းမွအလင္း၊မုခ်ဘုရားမွ မုခ်ဘုရားျဖစ္ေတာ္မူထေသာ၊ဖန္ဆင္းျခင္းအားျဖင့္မဟုတ္ ျဖစ္ပြားေစျခင္းအားျဖင့္ ျဖစ္ေတာ္မူထေသာ၊ခမည္းေတာ္ႏွင့္ တဇာတိတည္းျဖစ္ေတာ္မူထေသာ၊အရာခပ္သိမ္းကို ျဖစ္ေစေတာ္မူထေသာဟုေဖာ္ျပထားပါသည္။ </w:t>
      </w:r>
    </w:p>
    <w:p w:rsidR="0002585C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“ေယ႐ႈ” ဆိုေသာအမည္မွာ မည္သည့္အဓိပၸာယ္နည္း?</w:t>
      </w:r>
    </w:p>
    <w:p w:rsidR="0002585C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2585C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ခရစ္ေတာ္ဆိုေသာဘြဲ႕နာမမွာ မည္သည့္အဓိပၸာယ္နည္း?</w:t>
      </w:r>
    </w:p>
    <w:p w:rsidR="0002585C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2585C" w:rsidRPr="00DD47E1" w:rsidRDefault="0002585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အဘယ့္ေၾကာင့္ ထိုအမည္မ်ား</w:t>
      </w:r>
      <w:r w:rsidR="000259E8" w:rsidRPr="00DD47E1">
        <w:rPr>
          <w:rFonts w:ascii="Zawgyi-One" w:hAnsi="Zawgyi-One" w:cs="Zawgyi-One"/>
        </w:rPr>
        <w:t>ထူးျခားသည္ဟုဆိုၾကပါသနည္း?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ေယ႐ႈခရစ္သည္ ကၽြႏ္ုပ္တို႔၏အ႐ွင္သခင္ျဖစ္ေၾကာင္း ဝန္ခံျခင္းသည္ မည္သို႔ဆိုလိုပါသနည္း?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185136" w:rsidRPr="00DD47E1" w:rsidRDefault="00185136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DD47E1" w:rsidRDefault="00DD47E1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0259E8" w:rsidRPr="00DD47E1" w:rsidRDefault="000259E8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သင္ခန္းစာ(၄) 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ေနာက္ထပ္လာေသာစာပိုဒ္သည္ အဘယ္နည္း?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ေယ႐ႈသည္ မယ္ေတာ္မာရိဝမ္း၌မည္သို႔သေႏၶတည္ပါသနည္း?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ေနာက္ထပ္လာေသာစာပိုဒ္သည္ အဘယ္နည္း?</w:t>
      </w:r>
    </w:p>
    <w:p w:rsidR="000259E8" w:rsidRPr="00DD47E1" w:rsidRDefault="000259E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95EE2" w:rsidRPr="00DD47E1" w:rsidRDefault="00095E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 xml:space="preserve">မယ္ေတာ္မာရိသည္ </w:t>
      </w:r>
      <w:r w:rsidR="00051913" w:rsidRPr="00DD47E1">
        <w:rPr>
          <w:rFonts w:ascii="Zawgyi-One" w:hAnsi="Zawgyi-One" w:cs="Zawgyi-One"/>
        </w:rPr>
        <w:t>အပ်ိဳစင္ျဖစ္ေၾကာင္း ယုံၾကည္ရန္</w:t>
      </w:r>
      <w:r w:rsidRPr="00DD47E1">
        <w:rPr>
          <w:rFonts w:ascii="Zawgyi-One" w:hAnsi="Zawgyi-One" w:cs="Zawgyi-One"/>
        </w:rPr>
        <w:t xml:space="preserve">အခ်က္မွာ </w:t>
      </w:r>
      <w:r w:rsidR="00051913" w:rsidRPr="00DD47E1">
        <w:rPr>
          <w:rFonts w:ascii="Zawgyi-One" w:hAnsi="Zawgyi-One" w:cs="Zawgyi-One"/>
        </w:rPr>
        <w:t>အဘယ့္ေၾကာင့္အေရးႀကီးသနည္း?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အဘယ့္ေၾကာင့္ ဘုရားသခင္သည္ေယ႐ႈကို ဤနည္းလမ္းျဖင့္ဖြားျမင္ေစပါသနည္း?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အဘယ့္ေၾကာင့္ လူဇာတိခံယူျခင္းအခ်က္ကို ယုံၾကည္ရန္အေရးႀကီးပါသနည္း?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ဂလာတိ ၄း၄-၅ ………………………………………………………………………………………………………..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ေဟျဗဲ ၂း၁၇ …………………………………………………………………………………………………………….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အထက္ပါအခ်က္အလက္မ်ားက ကၽြႏ္ုပ္တို႔အားမည္သို႔ကူညီသနည္း?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7A0160" w:rsidRPr="00DD47E1" w:rsidRDefault="007A016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7A0160" w:rsidRPr="00DD47E1" w:rsidRDefault="007A0160" w:rsidP="00DD47E1">
      <w:pPr>
        <w:pStyle w:val="NoSpacing"/>
        <w:rPr>
          <w:rFonts w:ascii="Zawgyi-One" w:hAnsi="Zawgyi-One" w:cs="Zawgyi-On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7A0160" w:rsidRPr="00DD47E1" w:rsidRDefault="007A016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DD47E1" w:rsidRDefault="00DD47E1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051913" w:rsidRPr="00DD47E1" w:rsidRDefault="00051913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>သင္ခန္းစာ (၅)</w:t>
      </w:r>
    </w:p>
    <w:p w:rsidR="000259E8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ေနာက္ထပ္လာေသာစာပိုဒ္သည္ အဘယ္နည္း?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51913" w:rsidRPr="00DD47E1" w:rsidRDefault="0005191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သခင္ေယ႐ႈသည္ အဘယ့္ေၾကာင့္</w:t>
      </w:r>
      <w:r w:rsidR="00CF2E41" w:rsidRPr="00DD47E1">
        <w:rPr>
          <w:rFonts w:ascii="Zawgyi-One" w:hAnsi="Zawgyi-One" w:cs="Zawgyi-One"/>
        </w:rPr>
        <w:t>ႏွိပ္စက္ျခင္းကို ခံရပါသနည္း?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ေဟ႐ွာယ ၅၃း၅ ………………………………………………………………………………………………………</w:t>
      </w:r>
    </w:p>
    <w:p w:rsidR="007A0160" w:rsidRPr="00DD47E1" w:rsidRDefault="007A016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သခင္ေယ႐ႈသည္ မည္ကဲ့သို႔ဒုကၡေဝဒနာမ်ားကို ခံစားရပါသနည္း?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၁ေပ ၂း၂၁-၂၃ </w:t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7A0160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၁၄း၃၂-၃၆ </w:t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7A0160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၁၄း၄၃ </w:t>
      </w:r>
      <w:r w:rsidR="007A0160" w:rsidRPr="00DD47E1">
        <w:rPr>
          <w:rFonts w:ascii="Zawgyi-One" w:hAnsi="Zawgyi-One" w:cs="Zawgyi-One"/>
        </w:rPr>
        <w:tab/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၁၄း၅၇ </w:t>
      </w:r>
      <w:r w:rsidR="007A0160" w:rsidRPr="00DD47E1">
        <w:rPr>
          <w:rFonts w:ascii="Zawgyi-One" w:hAnsi="Zawgyi-One" w:cs="Zawgyi-One"/>
        </w:rPr>
        <w:tab/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7A0160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၁၄း၆၅ </w:t>
      </w:r>
      <w:r w:rsidR="007A0160" w:rsidRPr="00DD47E1">
        <w:rPr>
          <w:rFonts w:ascii="Zawgyi-One" w:hAnsi="Zawgyi-One" w:cs="Zawgyi-One"/>
        </w:rPr>
        <w:tab/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7A0160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၁၄း၇၀-၇၂ </w:t>
      </w:r>
      <w:r w:rsidR="007A0160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မာကု ၁၅း၁၂-၁၅၊တမန္ </w:t>
      </w:r>
      <w:r w:rsidR="007A0160" w:rsidRPr="00DD47E1">
        <w:rPr>
          <w:rFonts w:ascii="Zawgyi-One" w:hAnsi="Zawgyi-One" w:cs="Zawgyi-One"/>
        </w:rPr>
        <w:t>၂း၂၃</w:t>
      </w:r>
      <w:r w:rsidR="007A0160" w:rsidRPr="00DD47E1">
        <w:rPr>
          <w:rFonts w:ascii="Zawgyi-One" w:hAnsi="Zawgyi-One" w:cs="Zawgyi-One"/>
        </w:rPr>
        <w:tab/>
        <w:t xml:space="preserve"> ………………………………………………………………………………………..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အဘယ့္ေၾကာင့္ ပုႏၲိပိလတ္မင္း၏အမည္ကို ယုံၾကည္ခ်က္၌ေဖာ္ျပထားပါသနည္း?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  <w:b/>
        </w:rPr>
        <w:tab/>
        <w:t xml:space="preserve">“သူသည္ကားတင္သတ္ျခင္းခံရသည္” </w:t>
      </w:r>
      <w:r w:rsidRPr="00DD47E1">
        <w:rPr>
          <w:rFonts w:ascii="Zawgyi-One" w:hAnsi="Zawgyi-One" w:cs="Zawgyi-One"/>
        </w:rPr>
        <w:t xml:space="preserve">သခင္ေယ႐ႈကားတိုင္၌ အေသခံရျခင္းသည္ မည္သို႔အဓိပၸာယ္႐ွိသနည္း? 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၂၇ ၃၃-၃၇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CF2E41" w:rsidRPr="00DD47E1" w:rsidRDefault="00F10BAF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ဖိ</w:t>
      </w:r>
      <w:r w:rsidR="00CF2E41" w:rsidRPr="00DD47E1">
        <w:rPr>
          <w:rFonts w:ascii="Zawgyi-One" w:hAnsi="Zawgyi-One" w:cs="Zawgyi-One"/>
        </w:rPr>
        <w:t>၂း၈၊၁ေကာ ၁၅း၃</w:t>
      </w:r>
      <w:r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၃း၁၈</w:t>
      </w:r>
      <w:r w:rsidR="00F10BAF" w:rsidRPr="00DD47E1">
        <w:rPr>
          <w:rFonts w:ascii="Zawgyi-One" w:hAnsi="Zawgyi-One" w:cs="Zawgyi-One"/>
        </w:rPr>
        <w:tab/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CF2E41" w:rsidRPr="00DD47E1" w:rsidRDefault="00CF2E4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၂ေကာ ၅း၁၈-၁၉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D94E29" w:rsidRPr="00DD47E1" w:rsidRDefault="00D94E29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သခင္ေယ႐ႈခရစ္၏ ဒုကၡေဝဒနာႏွင့္အေသခံျခင္းကို ကၽြႏ္ုပ္ယုံၾကည္ျခင္းသည္ မိမိ၏ဝိညာဥ္ေရး အသက္တာကို မည္သို႔အက်ိဳးသက္ေရာက္ေစသင့္သနည္း?</w:t>
      </w:r>
    </w:p>
    <w:p w:rsidR="00D94E29" w:rsidRPr="00DD47E1" w:rsidRDefault="00D94E29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၂း၃၇ …………………………………………………………………………………………………………….</w:t>
      </w:r>
    </w:p>
    <w:p w:rsidR="00D94E29" w:rsidRPr="00DD47E1" w:rsidRDefault="00D94E29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၁း၇  …………………………………………………………………………………………………………………</w:t>
      </w: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FC4495" w:rsidRPr="00DD47E1" w:rsidRDefault="00FC4495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(၆) 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ေနာက္ထပ္လာေသာစာပိုဒ္က အဘယ္နည္း?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</w:r>
      <w:r w:rsidRPr="00DD47E1">
        <w:rPr>
          <w:rFonts w:ascii="Zawgyi-One" w:hAnsi="Zawgyi-One" w:cs="Zawgyi-One"/>
          <w:b/>
        </w:rPr>
        <w:t xml:space="preserve">“ေသဆုံးၿပီး၌ သၿဂႋဳလ္ျခင္းခံရသည္။” </w:t>
      </w:r>
      <w:r w:rsidRPr="00DD47E1">
        <w:rPr>
          <w:rFonts w:ascii="Zawgyi-One" w:hAnsi="Zawgyi-One" w:cs="Zawgyi-One"/>
        </w:rPr>
        <w:t>အဘယ့္ေၾကာင့္ ဤအခ်က္ကို ယုံၾကည္ခ်က္၌ထည့္သြင္းရသနည္း?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 ၁၉း၃၁-၃၄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၂၇း၅၇-၆၅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၂၈း၁၁-၁၅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…………………………………………………………………………………………………..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  <w:b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</w:r>
      <w:r w:rsidRPr="00DD47E1">
        <w:rPr>
          <w:rFonts w:ascii="Zawgyi-One" w:hAnsi="Zawgyi-One" w:cs="Zawgyi-One"/>
          <w:b/>
        </w:rPr>
        <w:t xml:space="preserve">“မရဏ့ာႏိုင္ငံသို႔ ဆင္းသက္ေတာ္မူခဲ့သည္။” 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အဘယ့္ေၾကာင့္ ဤအခ်က္ကို ယုံၾကည္ခ်က္၌ ထည့္သြင္းရသနည္း?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၄း၉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၃း၁၈-၂၀</w:t>
      </w:r>
      <w:r w:rsidR="00F10BAF" w:rsidRPr="00DD47E1">
        <w:rPr>
          <w:rFonts w:ascii="Zawgyi-One" w:hAnsi="Zawgyi-One" w:cs="Zawgyi-One"/>
        </w:rPr>
        <w:tab/>
        <w:t xml:space="preserve"> ………………………………………………………………………………………………………….</w:t>
      </w:r>
    </w:p>
    <w:p w:rsidR="000A5FE3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 xml:space="preserve">ဤအခ်က္မ်ားသည္ ကၽြႏ္ုပ္တို႔၏ဝိညာဥ္ေရးအသက္တာမ်ားအတြက္ မည္သည့္အဓိပၸာယ္ကို ေဖာ္ျပသနည္း? 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၆း၁-၇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၃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၄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၆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၇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FC4495" w:rsidRPr="00DD47E1" w:rsidRDefault="00FC449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၁ေပ ၂း၁၉-၂၁ </w:t>
      </w:r>
      <w:r w:rsidR="00F10BAF" w:rsidRPr="00DD47E1">
        <w:rPr>
          <w:rFonts w:ascii="Zawgyi-One" w:hAnsi="Zawgyi-One" w:cs="Zawgyi-One"/>
        </w:rPr>
        <w:t>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၁၉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၂၁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၂း၂၄-၂၅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F10BAF" w:rsidRPr="00DD47E1" w:rsidRDefault="00F10BAF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0A5FE3" w:rsidRPr="00DD47E1" w:rsidRDefault="000A5FE3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(၇) 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ေနာက္ထပ္လာေသာစာပိုဒ္ကအဘယ္နည္း?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မည္သည့္တန္ခိုးအာဏာက သခင္ေယ႐ႈကို ႐ွင္ျပန္ထေျမာက္ေစသနည္း? (တမန္ ၂း၃၂)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ထိုအခ်က္ကို မည္သည့္အေၾကာင္းအရာျဖင့္ထင္႐ွားေစသနည္း?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 xml:space="preserve">႐ွင္မႆဲ၏သက္ေသခံခ်က္ကို ဖတ္ပါ။(မႆဲ ၂၇း၁-၁၅) 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႐ွင္မႆဲေဖာ္ျပေသာအခ်က္မ်ားကို ေဖာ္ျပပါ။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အခန္းငယ္ ၂ 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၄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၅-၇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၉-၁၁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၁၁-၁၅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 xml:space="preserve">႐ွင္မာကု၏ သက္ေသခံခ်က္ကိုဖတ္ပါ။ (မာကု ၁၆း၁-၁၈) 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႐ွင္မာကု ေဖာ္ျပေသာအခ်က္မ်ားကို ေဖာ္ျပပါ။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၁-၂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၃-၇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အခန္းငယ္ </w:t>
      </w:r>
      <w:r w:rsidR="00F10BAF" w:rsidRPr="00DD47E1">
        <w:rPr>
          <w:rFonts w:ascii="Zawgyi-One" w:hAnsi="Zawgyi-One" w:cs="Zawgyi-One"/>
        </w:rPr>
        <w:t xml:space="preserve">၉ </w:t>
      </w:r>
      <w:r w:rsidR="00F10BAF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၁၄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 xml:space="preserve">႐ွင္လုကာ၏ သက္ေသခံခ်က္ကို ဖတ္ပါ။ (လုကာ ၂၄း၁-၄၃) 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႐ွင္လုကာ ေဖာ္ျပေသာအခ်က္မ်ားကို ေဖာ္ျပပါ။</w:t>
      </w:r>
    </w:p>
    <w:p w:rsidR="000A5FE3" w:rsidRPr="00DD47E1" w:rsidRDefault="000A5FE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အခန္းငယ္ </w:t>
      </w:r>
      <w:r w:rsidR="003E24E2" w:rsidRPr="00DD47E1">
        <w:rPr>
          <w:rFonts w:ascii="Zawgyi-One" w:hAnsi="Zawgyi-One" w:cs="Zawgyi-One"/>
        </w:rPr>
        <w:t>၁-၃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၄-၇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၁၂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၁၃-၃၅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၃၆-၄၃</w:t>
      </w:r>
      <w:r w:rsidR="00F10BAF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 xml:space="preserve">႐ွင္ေယာဟန္၏ သက္ေသခံခ်က္ကို ဖတ္ပါ။ (ေယာ ၂၀း၁-၂၁း၁၃) 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႐ွင္ေယာဟန္၏ ေဖာ္ျပေသာအခ်က္မ်ားကို ေဖာ္ျပပါ။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၁-၂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၃-၁၀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၁၁-၁၈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၁၉-၂၃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အခန္းငယ္ ၂၄-၂၉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၂၁း၁-၁၃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ရက္ေပါင္းေလးဆယ္အတြင္း သခင္ေယ႐ႈမည္သည့္အေၾကာင္းအရာကို သင္ၾကားေနသနည္း?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(လုကာ ၂၄း၄၅-၄၆)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41E54" w:rsidRDefault="00441E54" w:rsidP="00DD47E1">
      <w:pPr>
        <w:pStyle w:val="NoSpacing"/>
        <w:rPr>
          <w:rFonts w:ascii="Zawgyi-One" w:hAnsi="Zawgyi-One" w:cs="Zawgyi-One"/>
        </w:rPr>
      </w:pP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lastRenderedPageBreak/>
        <w:t xml:space="preserve">(၈) </w:t>
      </w:r>
      <w:r w:rsidRPr="00DD47E1">
        <w:rPr>
          <w:rFonts w:ascii="Zawgyi-One" w:hAnsi="Zawgyi-One" w:cs="Zawgyi-One"/>
        </w:rPr>
        <w:tab/>
        <w:t>တမန္ေတာ္မ်ားအတြက္ ရည္႐ြယ္ခ်က္အသစ္မွာ အဘယ္နည္း?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၂၈း၁၈-၂၀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လုကာ ၂၄း၄၇-၄၈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၂၀း၂၁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3E24E2" w:rsidRPr="00DD47E1" w:rsidRDefault="003E24E2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(၈) 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႐ွင္လုကာေရးသားေသာ သခင္ေယ႐ႈေကာင္းကင္ဘုံသို႔တက္ႂကြျခင္းအေၾကာင္းကိုဖတ္ပါ။ (လုကာ ၂၄း၅၀-၅၂) အဓိကအခ်က္မ်ားကို ေဖာ္ျပပါ။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24E2" w:rsidRPr="00DD47E1" w:rsidRDefault="003E24E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တမန္၁း၉-၁၁</w:t>
      </w:r>
      <w:r w:rsidR="00787F03" w:rsidRPr="00DD47E1">
        <w:rPr>
          <w:rFonts w:ascii="Zawgyi-One" w:hAnsi="Zawgyi-One" w:cs="Zawgyi-One"/>
        </w:rPr>
        <w:t xml:space="preserve"> ကိုဖတ္ပါ။ အဓိကအခ်က္မ်ားကို ေဖာ္ျပပါ။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သခင္ေယ႐ႈမည္သည့္အရပ္သို႔ ႂကြသြားခဲ့သနည္း?  (ေယာ ၁၄း၂၈)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 xml:space="preserve">အဘယ့္ေၾကာင့္ သခင္ေယ႐ႈဤကမာၻေျမႀကီးေပၚ၌ ဆက္လက္၍ မေနသနည္း? 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 ၁၆း၅-</w:t>
      </w:r>
      <w:r w:rsidR="00431DA1" w:rsidRPr="00DD47E1">
        <w:rPr>
          <w:rFonts w:ascii="Zawgyi-One" w:hAnsi="Zawgyi-One" w:cs="Zawgyi-One"/>
        </w:rPr>
        <w:t>၇ ………………………………………………………………………………………………………….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 ၁၄း၂-၃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၇း၂၄-၂၅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………………………………………………………………………………………………………….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ဤအခ်က္က ကၽြႏ္ုပ္တို႔၏ ဝိညာဥ္ေရးအသက္တာမ်ားကို မည္သို႔ထူးျခားေစသနည္း?</w:t>
      </w:r>
    </w:p>
    <w:p w:rsidR="00787F03" w:rsidRPr="00DD47E1" w:rsidRDefault="00431DA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ေကာ </w:t>
      </w:r>
      <w:r w:rsidR="00787F03" w:rsidRPr="00DD47E1">
        <w:rPr>
          <w:rFonts w:ascii="Zawgyi-One" w:hAnsi="Zawgyi-One" w:cs="Zawgyi-One"/>
        </w:rPr>
        <w:t>၃း၁-၄</w:t>
      </w:r>
    </w:p>
    <w:p w:rsidR="00787F03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31DA1" w:rsidRPr="00DD47E1" w:rsidRDefault="00431DA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6D3FB5" w:rsidRPr="00DD47E1" w:rsidRDefault="00787F0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သခင္ေယ႐ႈေကာင္းကင္ဘုံသို႔ ျပန္လည္တက္ႂကြျခင္းအခ်ိန္၌</w:t>
      </w:r>
      <w:r w:rsidR="006D3FB5" w:rsidRPr="00DD47E1">
        <w:rPr>
          <w:rFonts w:ascii="Zawgyi-One" w:hAnsi="Zawgyi-One" w:cs="Zawgyi-One"/>
        </w:rPr>
        <w:t xml:space="preserve"> ခမည္းေတာ္ထံမွမည္သည့္အရာကိုရ႐ွိပါသနည္း? (ေယာ ၁၇း၅)</w:t>
      </w: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>ယေန႔ကၽြႏ္ုပ္တို႔ တက္ႂကြေတာ္မူေသာ ခရစ္ေတာ္ကို မည္သို႔႐ႈျမင္သင့္သနည္း?</w:t>
      </w: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31DA1" w:rsidRPr="00DD47E1" w:rsidRDefault="00431DA1" w:rsidP="00DD47E1">
      <w:pPr>
        <w:pStyle w:val="NoSpacing"/>
        <w:rPr>
          <w:rFonts w:ascii="Zawgyi-One" w:hAnsi="Zawgyi-One" w:cs="Zawgyi-One"/>
        </w:rPr>
      </w:pP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သခင္ေယ႐ႈေကာင္းကင္ဘုံသို႔ တက္ႂကြျခင္းကိုျမင္ေသာအခါ တမန္ေတာ္မ်ားမည္သို႔ ျပဳမူၾကသနည္း?</w:t>
      </w: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(မႆဲ ၂၈း၁၇၊ လုကာ ၂၄း၅၂)</w:t>
      </w:r>
    </w:p>
    <w:p w:rsidR="006D3FB5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31DA1" w:rsidRPr="00DD47E1" w:rsidRDefault="006D3FB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</w:t>
      </w:r>
      <w:r w:rsidR="00061C14" w:rsidRPr="00DD47E1">
        <w:rPr>
          <w:rFonts w:ascii="Zawgyi-One" w:hAnsi="Zawgyi-One" w:cs="Zawgyi-One"/>
        </w:rPr>
        <w:t xml:space="preserve">၉) </w:t>
      </w:r>
      <w:r w:rsidR="00061C14" w:rsidRPr="00DD47E1">
        <w:rPr>
          <w:rFonts w:ascii="Zawgyi-One" w:hAnsi="Zawgyi-One" w:cs="Zawgyi-One"/>
        </w:rPr>
        <w:tab/>
        <w:t xml:space="preserve">တက္ႂကြေတာ္မူေသာခရစ္ေတာ္ကို ကၽြႏ္ုပ္တို႔အဘယ္သို႔ ကိုးကြယ္ရမည္နည္း? 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အဘယ့္ေၾကာင့္နည္း? (ဖိလိပၸိ ၂း၆-၁၁)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အဘယ္သို႔ိကိုးကြယ္ရမည္နည္း?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အဘယ့္ေၾကာင့္နည္း?…………………………………………</w:t>
      </w:r>
      <w:r w:rsidR="00441E54">
        <w:rPr>
          <w:rFonts w:ascii="Zawgyi-One" w:hAnsi="Zawgyi-One" w:cs="Zawgyi-One"/>
        </w:rPr>
        <w:t>………………………………………………………</w:t>
      </w:r>
    </w:p>
    <w:p w:rsidR="00061C14" w:rsidRPr="00DD47E1" w:rsidRDefault="00061C1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31DA1" w:rsidRPr="00DD47E1" w:rsidRDefault="00431DA1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AA5B06" w:rsidRPr="00DD47E1" w:rsidRDefault="00AA5B06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(၉) 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ခမည္းေတာ္၏လက္ယာေတာ္၌ စံေနေတာ္မူေသာစကား၏</w:t>
      </w:r>
      <w:r w:rsidR="00431DA1" w:rsidRPr="00DD47E1">
        <w:rPr>
          <w:rFonts w:ascii="Zawgyi-One" w:hAnsi="Zawgyi-One" w:cs="Zawgyi-One"/>
        </w:rPr>
        <w:t>ထင္႐ွားေသာအဓိပၸာယ္မွာ အဘယ္ နည္း?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ဆာလံ ၁၁၀း၁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မာကု ၁၆း၁၉</w:t>
      </w:r>
      <w:r w:rsidR="00431DA1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၂း၃၃-၃၄(တမန္ ၅း၃၁၊တမန္ ၇း၅၅-၅၆)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  <w:r w:rsidR="0037583E" w:rsidRPr="00DD47E1">
        <w:rPr>
          <w:rFonts w:ascii="Zawgyi-One" w:hAnsi="Zawgyi-One" w:cs="Zawgyi-One"/>
        </w:rPr>
        <w:t>.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၁း၃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……………………………………………………………………………………………………………….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ကိုယ္ေတာ္သည္ မည္သည့္အရာမ်ားကို အုပ္ခ်ဳပ္သနည္း?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ဧဖက္ ၁း၂၀-၂၁ </w:t>
      </w:r>
      <w:r w:rsidR="0037583E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061C14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၃း၂၂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……………………………………………………………………………………………………………….</w:t>
      </w:r>
    </w:p>
    <w:p w:rsidR="00AA5B06" w:rsidRPr="00DD47E1" w:rsidRDefault="00AA5B0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အသင္းေတာ္၌ ခရစ္ေတာ္၏အခန္းကဏၭာသည္ အဘယ္နည္း? ဧဖက္ ၁း၂၂-၂၃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7583E" w:rsidRPr="00DD47E1" w:rsidRDefault="0037583E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ကၽြႏ္ုပ္တို႔အတြက္ ခရစ္ေတာ္သည္မည္သည့္အခြင့္အာဏာရ႐ွိသနည္း? (ေရာမ ၈း၃၄)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F2E41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ခမည္းေတာ္၏ လက္ယာဘက္၌စံေနလ်က္ ခရစ္ေတာ္သည္ ကၽြႏ္ုပ္တို႔အဖို႔ အဘယ္အမႈကိုျပဳေပးသနည္း?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၈း၁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၇း၂၄-၂၅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37583E" w:rsidRPr="00DD47E1" w:rsidRDefault="0037583E" w:rsidP="00DD47E1">
      <w:pPr>
        <w:pStyle w:val="NoSpacing"/>
        <w:rPr>
          <w:rFonts w:ascii="Zawgyi-One" w:hAnsi="Zawgyi-One" w:cs="Zawgyi-On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</w:rPr>
      </w:pPr>
    </w:p>
    <w:p w:rsidR="0037583E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 xml:space="preserve">ကၽြႏ္ုပ္တို႔၏အျမင္အသိဉာဏ္ႏွင့္ စိတ္ႏွလုံးတို႔ိကို မည္သည့္အရာေပၚတြင္ အာ႐ုံစိုက္ရမည္ နည္း? 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(ေကာေလာသဲ ၃း၁၊ ေဟၿဗဲ ၁၂း၂)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7583E" w:rsidRPr="00DD47E1" w:rsidRDefault="0037583E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 xml:space="preserve">ခရစ္ေတာ္သည္ ဘုရားသခင္၏လက္ယာေတာ္၌႐ွိေနေတာ္မူေၾကာင္းသိရသျဖင့္ ကၽြႏ္ုပ္အေန ျဖင့္ မည္သည့္အာမခံခ်က္ရ႐ွိပါသနည္း? </w:t>
      </w:r>
    </w:p>
    <w:p w:rsidR="0037583E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မႆဲ ၁၈း၂၀ 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</w:t>
      </w:r>
      <w:r w:rsidR="0037583E" w:rsidRPr="00DD47E1">
        <w:rPr>
          <w:rFonts w:ascii="Zawgyi-One" w:hAnsi="Zawgyi-One" w:cs="Zawgyi-One"/>
        </w:rPr>
        <w:t>………………………..</w:t>
      </w: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37583E" w:rsidRPr="00DD47E1" w:rsidRDefault="0037583E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BC7043" w:rsidRPr="00DD47E1" w:rsidRDefault="00BC7043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(၁၀) 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 xml:space="preserve">ယုံၾကည္ခ်က္၌ ေနာက္ထပ္လာေသာစာပိုဒ္မွာ အဘယ္နည္း? </w:t>
      </w:r>
    </w:p>
    <w:p w:rsidR="00BC7043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65B6" w:rsidRPr="00DD47E1" w:rsidRDefault="00BC704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</w:r>
      <w:r w:rsidR="002265B6" w:rsidRPr="00DD47E1">
        <w:rPr>
          <w:rFonts w:ascii="Zawgyi-One" w:hAnsi="Zawgyi-One" w:cs="Zawgyi-One"/>
        </w:rPr>
        <w:t>သခင္ေယ႐ႈက မိမိဒုတိယအႀကိမ္ျပန္လာမည္ဟုဆိုလိုပါသလား? (လုကာ ၂၁း၂၇)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 xml:space="preserve">မည္သည့္အခ်ိန္၌ ခရစ္ေတာ္ဒုတိယအႀကိမ္ျပန္လာမည္နည္း? 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၂၄း၃၆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၁း၇</w:t>
      </w:r>
      <w:r w:rsidR="0037583E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၂ေပ ၃း၈-၁၀</w:t>
      </w:r>
      <w:r w:rsidR="0037583E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အဘယ့္ေၾကာင့္ ခရစ္ေတာ္ဒုတိယအႀကိမ္ျပန္လာမည္နည္း?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၂တိ ၄း၁</w:t>
      </w:r>
      <w:r w:rsidR="0037583E" w:rsidRPr="00DD47E1">
        <w:rPr>
          <w:rFonts w:ascii="Zawgyi-One" w:hAnsi="Zawgyi-One" w:cs="Zawgyi-One"/>
        </w:rPr>
        <w:tab/>
        <w:t>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ဆာလံ ၁၁၀း၅-၆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၁၅း၂၄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65B6" w:rsidRPr="00DD47E1" w:rsidRDefault="0037583E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</w:t>
      </w:r>
      <w:r w:rsidR="002265B6" w:rsidRPr="00DD47E1">
        <w:rPr>
          <w:rFonts w:ascii="Zawgyi-One" w:hAnsi="Zawgyi-One" w:cs="Zawgyi-One"/>
        </w:rPr>
        <w:t>၂၀း၁၂-၁၃</w:t>
      </w:r>
      <w:r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ခရစ္ေတာ္သည္မည္သို႔တရားစီရင္မည္နည္း?</w:t>
      </w:r>
    </w:p>
    <w:p w:rsidR="002265B6" w:rsidRPr="00DD47E1" w:rsidRDefault="0037583E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</w:t>
      </w:r>
      <w:r w:rsidR="002265B6" w:rsidRPr="00DD47E1">
        <w:rPr>
          <w:rFonts w:ascii="Zawgyi-One" w:hAnsi="Zawgyi-One" w:cs="Zawgyi-One"/>
        </w:rPr>
        <w:t>၂၀း၁၃-၁၄</w:t>
      </w:r>
      <w:r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၂ေကာ ၅း၁၀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၂၅း၃၁-၄၆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2265B6" w:rsidRPr="00DD47E1" w:rsidRDefault="002265B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ကၽြႏ္ုပ္တို႔</w:t>
      </w:r>
      <w:r w:rsidR="00A51A52" w:rsidRPr="00DD47E1">
        <w:rPr>
          <w:rFonts w:ascii="Zawgyi-One" w:hAnsi="Zawgyi-One" w:cs="Zawgyi-One"/>
        </w:rPr>
        <w:t xml:space="preserve">သည္ ထိုအတြက္ </w:t>
      </w:r>
      <w:r w:rsidRPr="00DD47E1">
        <w:rPr>
          <w:rFonts w:ascii="Zawgyi-One" w:hAnsi="Zawgyi-One" w:cs="Zawgyi-One"/>
        </w:rPr>
        <w:t>စိုးရိမ္ေၾကာက္႐ႊံ႕စရာ႐ွိပါသလား?</w:t>
      </w:r>
    </w:p>
    <w:p w:rsidR="002265B6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၂း၃၈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ဒုတိယအႀကိမ္ခရစ္ေတာ္ႂကြလာျခင္းအတြက္ ကၽြႏ္ုပ္တို႔မည္သို႔ျပင္ဆင္သင့္သနည္း?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 xml:space="preserve">ခရစ္ယာန္မ်ားအေနျဖင့္ အျခားသူမ်ားကို စီရင္ဆုံးျဖတ္သင့္ပါသလား? 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၁၄း၁၀-၁၃</w:t>
      </w:r>
    </w:p>
    <w:p w:rsidR="0037583E" w:rsidRPr="00DD47E1" w:rsidRDefault="0037583E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</w:t>
      </w: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A51A52" w:rsidRPr="00DD47E1" w:rsidRDefault="00A51A52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(၁၁) 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သန္႔႐ွင္းေသာဝိညာဥ္ေတာ္သည္ ဘုရားဇာတိျဖစ္ပါသလား?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ကမာၻ ၁း၂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၂၈း၁၉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၁း၂</w:t>
      </w:r>
      <w:r w:rsidR="0037583E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နိစိန္ယုံၾကည္ခ်က္၌ အဘယ္သို႔ေဖာ္ျပသနည္း?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သန္႔႐ွင္းေသာဝိညာဥ္ေတာ္သည္ ခမည္းေတာ္၏ဝိညာဥ္ႏွင့္ခရစ္ေတာ္၏ဝိညာဥ္တို႔ႏွင့္အတူတူ ျဖစ္ပါသလား?</w:t>
      </w:r>
      <w:r w:rsidR="00441E54">
        <w:rPr>
          <w:rFonts w:ascii="Zawgyi-One" w:hAnsi="Zawgyi-One" w:cs="Zawgyi-One"/>
        </w:rPr>
        <w:tab/>
      </w:r>
      <w:r w:rsidRPr="00DD47E1">
        <w:rPr>
          <w:rFonts w:ascii="Zawgyi-One" w:hAnsi="Zawgyi-One" w:cs="Zawgyi-One"/>
        </w:rPr>
        <w:t>မႆဲ ၁၀း၂၀</w:t>
      </w:r>
      <w:r w:rsidR="00E81DC5" w:rsidRPr="00DD47E1">
        <w:rPr>
          <w:rFonts w:ascii="Zawgyi-One" w:hAnsi="Zawgyi-One" w:cs="Zawgyi-One"/>
        </w:rPr>
        <w:t>…………………………………………………………………………………………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လုကာ ၁၁း၁၃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၁၄း၂၆</w:t>
      </w:r>
      <w:r w:rsidR="00E81DC5" w:rsidRPr="00DD47E1">
        <w:rPr>
          <w:rFonts w:ascii="Zawgyi-One" w:hAnsi="Zawgyi-One" w:cs="Zawgyi-One"/>
        </w:rPr>
        <w:t xml:space="preserve"> ……………………</w:t>
      </w:r>
      <w:r w:rsidR="00441E54">
        <w:rPr>
          <w:rFonts w:ascii="Zawgyi-One" w:hAnsi="Zawgyi-One" w:cs="Zawgyi-One"/>
        </w:rPr>
        <w:t>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နိစိန္ယုံၾကည္ခ်က္၌ အဘယ္သို႔ ေဖာ္ျပသနည္း?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သန္႔႐ွင္းေသာဝိညာဥ္ေတာ္၌ အျခားမည္သည့္ဘဲြ႕နာမမ်ား႐ွိေသးသနည္း?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သန္႔႐ွင္းေသာဝိညာဥ္ေတာ္သည္ ယုံၾကည္သူအားလုံးအထဲ၌ ကိန္းဝပ္ပါသလား?</w:t>
      </w:r>
    </w:p>
    <w:p w:rsidR="00A51A52" w:rsidRPr="00DD47E1" w:rsidRDefault="00A51A52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E81DC5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၂း၃၈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၂တိ ၁း၁၄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ကၽြႏ္ုပ္တို႔၏ အသက္တာမ်ား၌ သန္႔႐ွင္းေသာဝိညာဥ္ေတာ္၏ ရည္႐ြယ္ခ်က္မွာ အဘယ္နည္း?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၃း၅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တိ ၃း၅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…………………………………………………………………………………………………………………..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၁၄း၂၆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၂တိ ၃း၁၆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………………………………………………………………………………………………………………..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၂၀း၂၂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၁း၈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</w:t>
      </w:r>
    </w:p>
    <w:p w:rsidR="00E81DC5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၈း၂၆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၁၂း၇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၂သက္ ၂း၁၃ </w:t>
      </w:r>
      <w:r w:rsidR="00E81DC5" w:rsidRPr="00DD47E1">
        <w:rPr>
          <w:rFonts w:ascii="Zawgyi-One" w:hAnsi="Zawgyi-One" w:cs="Zawgyi-One"/>
        </w:rPr>
        <w:t>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၁း၂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သန္႔႐ွင္းေသာဝိညာဥ္ေတာ္ကို ကၽြႏ္ုပ္တို႔၏အသက္တာမ်ား၌ မည္သို႔တုန္႔ျပန္သင့္ပါသနည္း?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၆း၁၉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၁၄း၁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၁း၁၇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ဂလာတိ ၅း၂၂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ဂလာတိ ၅း၂၅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441E54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၅း၁၈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3E01CB" w:rsidRPr="00441E54" w:rsidRDefault="00441E54" w:rsidP="00441E5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  <w:r w:rsidR="003E01CB"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(၁၂) 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အသင္းေတာ္ဆိုသည္မွာ အဘယ္နည္း?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၁း၂၂-၂၃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၁၂း၁၂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၂း၉-၁၀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E81DC5" w:rsidRPr="00DD47E1" w:rsidRDefault="00E81DC5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အသင္းေတာ္ကို အဘယ့္ေၾကာင့္ “သန္႔႐ွင္းေသာ”ဟုေခၚဆိုပါသနည္း?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၁း၂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……………………………………………………………………………………………………………..</w:t>
      </w:r>
    </w:p>
    <w:p w:rsidR="003E01CB" w:rsidRPr="00DD47E1" w:rsidRDefault="003E01C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၂း၅</w:t>
      </w:r>
      <w:r w:rsidR="00E81DC5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……………………………………………………………………………………………………………....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အဘယ့္ေၾကာင့္ အသင္းေတာ္ကို “ကာသိုလဇ္”ဟုေခၚသနည္း?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၄း၄-၆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……………………………………………………………………………………………………………...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ဂလာတိ ၃း၂၇-၂၈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 xml:space="preserve">နိစိန္ယုံၾကည္ခ်က္၌ ဤအခ်က္မ်ားကို ထည့္သြင္းထားသည္။ “တမန္ေတာ္တို႔မွ ဆက္ႏြယ္ဆင္းသက္၍ တစ္ပါးတည္းေသာ သန္႔႐ွင္းေသာကာသိုလဇ္အသင္းေတာ္ကိုလည္း ယုံၾကည္ပါ၏။” တမန္ေတာ္တို႔မွ ဆက္ႏြယ္ဆင္းသက္ေသာအခ်က္ကို အဂၤလီ္ကန္သြန္သင္ခ်က္က အဘယ္သို႔က်င့္သုံးသနည္း? 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ဧဖက္ ၂း၂၀ </w:t>
      </w:r>
      <w:r w:rsidR="00CA0BD4" w:rsidRPr="00DD47E1">
        <w:rPr>
          <w:rFonts w:ascii="Zawgyi-One" w:hAnsi="Zawgyi-One" w:cs="Zawgyi-One"/>
        </w:rPr>
        <w:t>……………………………………………………………………………………………………………....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ကၽြႏ္ုပ္သည္ အသင္းေတာ္သားတစ္ေယာက္မည္သို႔ျဖစ္လာႏိုင္သနည္း?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၁၂း၁၃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၂၈း၁၉-၂၀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၂း၃၈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……………………………………………………………………………………………………………....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အသင္းေတာ္ကို ကၽြႏ္ုပ္အေနျဖင့္ မည္သို႔ပါဝင္တည္ေဆာက္မည္နည္း?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၄း၁၆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……………………………………………………………………………………………………………....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၁၂း၆-၈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…………………………………………………………………………………………………………….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C410C8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၄း၁၂</w:t>
      </w:r>
    </w:p>
    <w:p w:rsidR="0022164A" w:rsidRPr="00DD47E1" w:rsidRDefault="00C410C8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</w:r>
      <w:r w:rsidR="0022164A" w:rsidRPr="00DD47E1">
        <w:rPr>
          <w:rFonts w:ascii="Zawgyi-One" w:hAnsi="Zawgyi-One" w:cs="Zawgyi-One"/>
        </w:rPr>
        <w:t>၁ေကာ ၁၂း၂၇က အထက္ပါအခ်က္မ်ားကို မည္သို႔စုစည္းထားသနည္း?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22164A" w:rsidRPr="00DD47E1" w:rsidRDefault="0022164A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(၁၃) 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“ သန္႔႐ွင္းေသာအသင္းေတာ္” အေၾကာင္းအပိုင္း(၂)</w:t>
      </w:r>
      <w:r w:rsidRPr="00DD47E1">
        <w:rPr>
          <w:rFonts w:ascii="Zawgyi-One" w:hAnsi="Zawgyi-One" w:cs="Zawgyi-One"/>
        </w:rPr>
        <w:tab/>
      </w:r>
      <w:r w:rsidRPr="00DD47E1">
        <w:rPr>
          <w:rFonts w:ascii="Zawgyi-One" w:hAnsi="Zawgyi-One" w:cs="Zawgyi-One"/>
        </w:rPr>
        <w:tab/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အဂၤလီကန္အသင္းေတာ္၏ စကၠရမင္တမဂၤလာမ်ား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စကၠရမင္တမဂၤလာမ်ားဆိုသည္မွာ အဘယ္နည္း?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အဘယ့္ေၾကာင့္ စကၠရမင္တမဂၤလာမ်ားဟု ေခၚဆိုပါသနည္း?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သန္႔႐ွင္းေသာပြဲေတာ္မဂၤလာသည္ အျခားေသာစကၠရမင္တမဂၤလာမ်ားႏွင့္</w:t>
      </w:r>
      <w:r w:rsidR="00CA0BD4" w:rsidRPr="00DD47E1">
        <w:rPr>
          <w:rFonts w:ascii="Zawgyi-One" w:hAnsi="Zawgyi-One" w:cs="Zawgyi-One"/>
        </w:rPr>
        <w:t xml:space="preserve"> မည္သို႔ကြာျခားသ နည္း?</w:t>
      </w:r>
      <w:r w:rsidRPr="00DD47E1">
        <w:rPr>
          <w:rFonts w:ascii="Zawgyi-One" w:hAnsi="Zawgyi-One" w:cs="Zawgyi-One"/>
        </w:rPr>
        <w:t xml:space="preserve"> (၁ေကာ ၁၁း၂၃-၂၆)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သန္႔႐ွင္းေသာပြဲေတာမဂၤလာ၏ အနက္အဓိပၸာယ္က မည္သို႔နည္း?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၂၆း၂၆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မႆဲ ၂၆း၂၈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……………………………………………………………………………………………………………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၆း၅၆</w:t>
      </w:r>
      <w:r w:rsidR="00CA0BD4" w:rsidRPr="00DD47E1">
        <w:rPr>
          <w:rFonts w:ascii="Zawgyi-One" w:hAnsi="Zawgyi-One" w:cs="Zawgyi-One"/>
        </w:rPr>
        <w:t>……………………………………………………………………………………………………………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သန္႔႐ွင္းေသာပြဲေတာ္မဂၤလာကို ကၽြႏ္ုပ္သည္ မည္သို႔ခံယူသင့္သနည္း?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၁၀း၁၆-၁၇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………………………………………………………………………………………………………</w:t>
      </w:r>
    </w:p>
    <w:p w:rsidR="00CA0BD4" w:rsidRPr="00DD47E1" w:rsidRDefault="00CA0BD4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သန္႔႐ွင္းေသာပြဲေတာ္မဂၤလာခံယူရန္ ကၽြႏ္ုပ္သည္ မည္သို႔ျပင္ဆင္သင့္သနည္း?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၁၁း၂၈-၂၉</w:t>
      </w:r>
      <w:r w:rsidR="00CA0BD4" w:rsidRPr="00DD47E1">
        <w:rPr>
          <w:rFonts w:ascii="Zawgyi-One" w:hAnsi="Zawgyi-One" w:cs="Zawgyi-One"/>
        </w:rPr>
        <w:t xml:space="preserve"> ……………………………………………………………………………………………………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</w:r>
      <w:r w:rsidR="00592E56" w:rsidRPr="00DD47E1">
        <w:rPr>
          <w:rFonts w:ascii="Zawgyi-One" w:hAnsi="Zawgyi-One" w:cs="Zawgyi-One"/>
        </w:rPr>
        <w:t>သန္႔႐ွင္းေသာပြဲေတာ္မဂၤလာအားျဖင့္ ကၽြႏ္ုပ္၏အသက္တာသည္ မည္သို႔ေသာေျပာင္းလဲမႈမ်ား႐ွိသင့္သနည္း?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22164A" w:rsidRPr="00DD47E1" w:rsidRDefault="0022164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592E56" w:rsidRPr="00DD47E1" w:rsidRDefault="00592E56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(၁၄) 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ေနာက္ထပ္လာေသာစာပိုဒ္က အဘယ္နည္း?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သန္႔႐ွင္းသူမ်ားဆိုသည္မွာ မည္သူတို႔ကိုဆိုလိုသနည္း?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၁း၁၈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၇း၉-၁၂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၁း၁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ကၽြႏ္ုပ္အေနျဖင့္ မည္သို႔ သန္႔႐ွင္းသူတို႔၏ “မိတ္သဟာယဖြဲ႔ျခင္း”တည္ေဆာက္ႏိုင္သနည္း?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၁၂း၁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အျခားေသာဂိုဏ္းဂဏမ်ားႏွင့္ ဆက္သြယ္ရာ၌ ကၽြႏ္ုပ္မည္သို႔ျပဳက်င့္သင့္သနည္း?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၁၇း၂၀-၂၃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၄း၂-၆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592E56" w:rsidRPr="00DD47E1" w:rsidRDefault="00592E56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>သင္ခန္းစာ (၁၅)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အျပစ္ဆိုေသာအရာမ်ားက အဘယ္နည္း?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က</w:t>
      </w:r>
      <w:r w:rsidR="004F67EC" w:rsidRPr="00DD47E1">
        <w:rPr>
          <w:rFonts w:ascii="Zawgyi-One" w:hAnsi="Zawgyi-One" w:cs="Zawgyi-One"/>
        </w:rPr>
        <w:t>မာၻ ၃ ………………………………………………………………………………………………………………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ဓမၼထပ္ဆင့္ ၉း၆-၇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ေနဟမိ ၉း၂၆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ဆာလံ ၁၄း၁-၃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၃း၁၀-၁၂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၃း၂၃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…………………………………………………………………………………………………………..</w:t>
      </w:r>
    </w:p>
    <w:p w:rsidR="00592E56" w:rsidRPr="00DD47E1" w:rsidRDefault="00592E56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</w:r>
      <w:r w:rsidR="00437DAA" w:rsidRPr="00DD47E1">
        <w:rPr>
          <w:rFonts w:ascii="Zawgyi-One" w:hAnsi="Zawgyi-One" w:cs="Zawgyi-One"/>
        </w:rPr>
        <w:t>လူသားတို႔၏အျပစ္ကို ဘုရားသခင္မည္သို႔စီရင္သနည္း?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၁း၁၈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၆း၂၃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ကၽြႏ္ုပ္တို႔အျပစ္မ်ားကို ဘုရားသခင္မည္သို႔ေျဖလႊတ္သနည္း?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၁ေယာဟန္ ၁း၉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၁ေယာဟန္ ၂း၁-၂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၉း၁၄ ႏွင့္ ၂၂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ေက်းဇူးေတာ္ဆိုသည္မွာ အဘယ္နည္း?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၂ေကာ ၈း၉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၁ေယာဟန္ ၃း၁၆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၃း၂၄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၁း၇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ကၽြႏ္ုပ္သည္ အျပစ္တရားႏွင့္ လြတ္ကင္းပါသလား?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၆း၁၅-၁၆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၁ေယာဟန္ ၃း၆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၂း၂၄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ကၽြႏ္ုပ္တို႔သည္ မိမိကိ္ုယ္တိုင္ႀကိဳးစားအားထုတ္ျခင္းျဖင့္ ေက်းဇူးေတာ္ကို ရ႐ွိႏိုင္ပါသလား?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၂း၈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၅း၈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(၈) </w:t>
      </w:r>
      <w:r w:rsidRPr="00DD47E1">
        <w:rPr>
          <w:rFonts w:ascii="Zawgyi-One" w:hAnsi="Zawgyi-One" w:cs="Zawgyi-One"/>
        </w:rPr>
        <w:tab/>
        <w:t>ေက်းဇူးေတာ္က္ို ကၽြႏ္ုပ္တို႔အေနျဖင့္ မည္သို႔တုန္႔ျပန္သင့္ပါသနည္း?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၂း၄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ဧဖက္ ၃း၂၁</w:t>
      </w:r>
      <w:r w:rsidR="004F67EC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F67EC" w:rsidRPr="00DD47E1" w:rsidRDefault="004F67EC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lastRenderedPageBreak/>
        <w:br w:type="page"/>
      </w:r>
    </w:p>
    <w:p w:rsidR="00437DAA" w:rsidRPr="00DD47E1" w:rsidRDefault="00437DAA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(၁၆) 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ေနာက္ထပ္လာေသာစာပိုဒ္က အဘယ္နည္း?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ကၽြႏ္ုပ္တို႔၏ ကိ္ုယ္ခႏၶာမ်ားသည္ ေကာင္းေသာအရာမ်ားလား၊ဆိုးယုတ္ေသာအရာမ်ားလား?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က ၁း၂၆-၃၁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ဆာလံ ၁၃၉း၁၄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၈း၁၈-၂၃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ကၽြႏ္ုပ္တို႔ခရစ္ယာန္မ်ားအတြက္ ေမွ်ာ္လင့္ျခင္းကား အဘယ္နည္း?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၁သက္ ၄း၁၄-၁၇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ဗ်ာ </w:t>
      </w:r>
      <w:r w:rsidR="008A5D81" w:rsidRPr="00DD47E1">
        <w:rPr>
          <w:rFonts w:ascii="Zawgyi-One" w:hAnsi="Zawgyi-One" w:cs="Zawgyi-One"/>
        </w:rPr>
        <w:t>၂၁း၃-၄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ေသလြန္သူမ်ားအားလုံး႐ွင္ျပန္ထေျမာက္ၾကမည္လား? (သို႔မဟုတ္) ယုံၾကည္သူမ်ားသာ႐ွင္ျပန္ထေျမာက္ၾကမည္လား?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ေယာဟန္ ၅း၂၇-၂၉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…………………………………………………………………………………………………….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၂၀း၁၃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………………………………………………………………………………………………………………..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 </w:t>
      </w:r>
      <w:r w:rsidRPr="00DD47E1">
        <w:rPr>
          <w:rFonts w:ascii="Zawgyi-One" w:hAnsi="Zawgyi-One" w:cs="Zawgyi-One"/>
        </w:rPr>
        <w:tab/>
        <w:t>႐ွင္ျပန္ထေျမာက္ေသာအခါ ယုံၾကည္သူတို႔၏ ကိုယ္ခႏၶာသည္ မည္သို႔ျဖစ္မည္နည္း?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၁၅း၄၂-၄၉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(၆) </w:t>
      </w:r>
      <w:r w:rsidRPr="00DD47E1">
        <w:rPr>
          <w:rFonts w:ascii="Zawgyi-One" w:hAnsi="Zawgyi-One" w:cs="Zawgyi-One"/>
        </w:rPr>
        <w:tab/>
        <w:t>ထိုသို႔႐ွင္ျပန္ထေျမာက္ၿပီးေနာက္ ကၽြႏ္ုပ္တို႔သည္ ေနာက္တဖန္ေသဆုံးရအုံးမည္လား?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၂၁း၄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၁၅း၅၄-၅၅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8A5D81" w:rsidRPr="00DD47E1" w:rsidRDefault="008A5D81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(၇) </w:t>
      </w:r>
      <w:r w:rsidRPr="00DD47E1">
        <w:rPr>
          <w:rFonts w:ascii="Zawgyi-One" w:hAnsi="Zawgyi-One" w:cs="Zawgyi-One"/>
        </w:rPr>
        <w:tab/>
        <w:t>ယခုကာလ၌ ကၽြႏ္ုပ္သည္ မိမိ၏ကိုယ္ခႏၶာကို မည္သ္ို႔</w:t>
      </w:r>
      <w:r w:rsidR="00722EBB" w:rsidRPr="00DD47E1">
        <w:rPr>
          <w:rFonts w:ascii="Zawgyi-One" w:hAnsi="Zawgyi-One" w:cs="Zawgyi-One"/>
        </w:rPr>
        <w:t>သေဘာထားသင့္သနည္း?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၂ေကာ ၄း၁၆-၅း၄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၆း၁၉-၂၀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</w:p>
    <w:p w:rsidR="00565920" w:rsidRPr="00DD47E1" w:rsidRDefault="0056592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565920" w:rsidRPr="00DD47E1" w:rsidRDefault="00565920" w:rsidP="00DD47E1">
      <w:pPr>
        <w:pStyle w:val="NoSpacing"/>
        <w:rPr>
          <w:rFonts w:ascii="Zawgyi-One" w:hAnsi="Zawgyi-One" w:cs="Zawgyi-One"/>
          <w:b/>
          <w:u w:val="single"/>
        </w:rPr>
      </w:pPr>
    </w:p>
    <w:p w:rsidR="00441E54" w:rsidRDefault="00441E54">
      <w:pPr>
        <w:rPr>
          <w:rFonts w:ascii="Zawgyi-One" w:hAnsi="Zawgyi-One" w:cs="Zawgyi-One"/>
          <w:b/>
          <w:u w:val="single"/>
        </w:rPr>
      </w:pPr>
      <w:r>
        <w:rPr>
          <w:rFonts w:ascii="Zawgyi-One" w:hAnsi="Zawgyi-One" w:cs="Zawgyi-One"/>
          <w:b/>
          <w:u w:val="single"/>
        </w:rPr>
        <w:br w:type="page"/>
      </w:r>
    </w:p>
    <w:p w:rsidR="00722EBB" w:rsidRPr="00DD47E1" w:rsidRDefault="00722EBB" w:rsidP="00DD47E1">
      <w:pPr>
        <w:pStyle w:val="NoSpacing"/>
        <w:rPr>
          <w:rFonts w:ascii="Zawgyi-One" w:hAnsi="Zawgyi-One" w:cs="Zawgyi-One"/>
          <w:b/>
          <w:u w:val="single"/>
        </w:rPr>
      </w:pPr>
      <w:r w:rsidRPr="00DD47E1">
        <w:rPr>
          <w:rFonts w:ascii="Zawgyi-One" w:hAnsi="Zawgyi-One" w:cs="Zawgyi-One"/>
          <w:b/>
          <w:u w:val="single"/>
        </w:rPr>
        <w:lastRenderedPageBreak/>
        <w:t xml:space="preserve">သင္ခန္းစာ (၁၇) 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(၁) </w:t>
      </w:r>
      <w:r w:rsidRPr="00DD47E1">
        <w:rPr>
          <w:rFonts w:ascii="Zawgyi-One" w:hAnsi="Zawgyi-One" w:cs="Zawgyi-One"/>
        </w:rPr>
        <w:tab/>
        <w:t>ယုံၾကည္ခ်က္၌ ေနာက္ထပ္လာေသာစာပိုဒ္မွာ အဘယ္နည္း?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(၂) </w:t>
      </w:r>
      <w:r w:rsidRPr="00DD47E1">
        <w:rPr>
          <w:rFonts w:ascii="Zawgyi-One" w:hAnsi="Zawgyi-One" w:cs="Zawgyi-One"/>
        </w:rPr>
        <w:tab/>
        <w:t>ထာဝရအသက္ႏွင့္ မ်က္ေမွာက္ကာလအသက္ မည္သို႔ကြာျခားၾကသနည္း?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၂၁း၄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ေဟ႐ွာယ ၂၅း၈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…………………………………………………………………………………………………………..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(၃) </w:t>
      </w:r>
      <w:r w:rsidRPr="00DD47E1">
        <w:rPr>
          <w:rFonts w:ascii="Zawgyi-One" w:hAnsi="Zawgyi-One" w:cs="Zawgyi-One"/>
        </w:rPr>
        <w:tab/>
        <w:t>ကၽြႏ္ုပ္တို႔၏ဝိညာဥ္ေရးအသက္တာႏွင့္ မ်က္ေမွာက္ကာလအသက္တာမည္သို႔ ကြာျခားသ နည္း?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၂၁း၃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၁ေကာ ၁၃း၁၂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၂၂း၃-၄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၅း၉-၁၄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565920" w:rsidRPr="00DD47E1" w:rsidRDefault="00565920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………………………………………………………………………………………………………………………………..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(၄) </w:t>
      </w:r>
      <w:r w:rsidRPr="00DD47E1">
        <w:rPr>
          <w:rFonts w:ascii="Zawgyi-One" w:hAnsi="Zawgyi-One" w:cs="Zawgyi-One"/>
        </w:rPr>
        <w:tab/>
        <w:t>ထာဝရအသက္အတြက္ ကၽြႏ္ုပ္တို႔မည္သို႔ျပင္ဆင္ႏိုင္သနည္း?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၅း၂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ေရာမ ၁၂း၁၂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၁၁း၁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၁၂း၁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၁၂း၂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၁၂း၁၂-၁၃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ေဟၿဗဲ ၆း၁၉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722EBB" w:rsidRPr="00DD47E1" w:rsidRDefault="00722EBB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၁ေပ </w:t>
      </w:r>
      <w:r w:rsidR="003A2B83" w:rsidRPr="00DD47E1">
        <w:rPr>
          <w:rFonts w:ascii="Zawgyi-One" w:hAnsi="Zawgyi-One" w:cs="Zawgyi-One"/>
        </w:rPr>
        <w:t>၁း၁၃-၁၄</w:t>
      </w:r>
      <w:r w:rsidR="00565920" w:rsidRPr="00DD47E1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၁ေပ ၃း၁၅</w:t>
      </w:r>
      <w:r w:rsidR="008D007B" w:rsidRPr="00DD47E1">
        <w:rPr>
          <w:rFonts w:ascii="Zawgyi-One" w:hAnsi="Zawgyi-One" w:cs="Zawgyi-One"/>
        </w:rPr>
        <w:t>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တမန္ ၁း၆-၈</w:t>
      </w:r>
      <w:r w:rsidR="008D007B" w:rsidRPr="00DD47E1">
        <w:rPr>
          <w:rFonts w:ascii="Zawgyi-One" w:hAnsi="Zawgyi-One" w:cs="Zawgyi-One"/>
        </w:rPr>
        <w:t>………………………………………………………………………………………………………………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ဗ်ာ ၂၂း၂၀</w:t>
      </w:r>
      <w:r w:rsidR="008D007B" w:rsidRPr="00DD47E1">
        <w:rPr>
          <w:rFonts w:ascii="Zawgyi-One" w:hAnsi="Zawgyi-One" w:cs="Zawgyi-One"/>
        </w:rPr>
        <w:t>………………………………………………………………………………………………………………..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 xml:space="preserve">(၅) </w:t>
      </w:r>
      <w:r w:rsidRPr="00DD47E1">
        <w:rPr>
          <w:rFonts w:ascii="Zawgyi-One" w:hAnsi="Zawgyi-One" w:cs="Zawgyi-One"/>
        </w:rPr>
        <w:tab/>
        <w:t>ၿပီးခဲ့ေသာသင္ခန္းစာ ၁၇ခန္းကို ျပန္လွန္ေလ့လာပါ။</w:t>
      </w:r>
      <w:bookmarkStart w:id="0" w:name="_GoBack"/>
      <w:bookmarkEnd w:id="0"/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သင္၏ယုံၾကည္ျခင္းအေၾကာင္း သင္မည္မွ်ေလ့လာခဲ့ပါသနည္း?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ဤေလ့လာျခင္းမ်ားက သင္၏ဝိညာဥ္ေရးအသက္တာကို မည္သို႔ထူးျခားေစႏိုင္သနည္း?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သင္ေလ့လာခဲ့ေသာအရာမ်ားကို အျခားသူမ်ားတို႔အား သင္မည္ကဲ့သို႔ ေဝမွ်ႏိုင္သနည္း?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  <w:r w:rsidRPr="00DD47E1">
        <w:rPr>
          <w:rFonts w:ascii="Zawgyi-One" w:hAnsi="Zawgyi-One" w:cs="Zawgyi-One"/>
        </w:rPr>
        <w:t>…………………………………………………………………………………………………………………………….</w:t>
      </w:r>
    </w:p>
    <w:p w:rsidR="003A2B83" w:rsidRPr="00DD47E1" w:rsidRDefault="003A2B83" w:rsidP="00DD47E1">
      <w:pPr>
        <w:pStyle w:val="NoSpacing"/>
        <w:rPr>
          <w:rFonts w:ascii="Zawgyi-One" w:hAnsi="Zawgyi-One" w:cs="Zawgyi-One"/>
        </w:rPr>
      </w:pPr>
    </w:p>
    <w:p w:rsidR="00437DAA" w:rsidRPr="00DD47E1" w:rsidRDefault="00437DAA" w:rsidP="00DD47E1">
      <w:pPr>
        <w:pStyle w:val="NoSpacing"/>
        <w:rPr>
          <w:rFonts w:ascii="Zawgyi-One" w:hAnsi="Zawgyi-One" w:cs="Zawgyi-One"/>
        </w:rPr>
      </w:pPr>
    </w:p>
    <w:p w:rsidR="008E57C3" w:rsidRPr="00DD47E1" w:rsidRDefault="008E57C3" w:rsidP="00DD47E1">
      <w:pPr>
        <w:pStyle w:val="NoSpacing"/>
        <w:rPr>
          <w:rFonts w:ascii="Zawgyi-One" w:hAnsi="Zawgyi-One" w:cs="Zawgyi-One"/>
        </w:rPr>
      </w:pPr>
    </w:p>
    <w:sectPr w:rsidR="008E57C3" w:rsidRPr="00DD47E1" w:rsidSect="00431DA1">
      <w:pgSz w:w="11909" w:h="16834" w:code="9"/>
      <w:pgMar w:top="720" w:right="86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Zawgyi-One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87B04"/>
    <w:rsid w:val="0002585C"/>
    <w:rsid w:val="000259E8"/>
    <w:rsid w:val="00051913"/>
    <w:rsid w:val="00052CD4"/>
    <w:rsid w:val="00061C14"/>
    <w:rsid w:val="00095EE2"/>
    <w:rsid w:val="000A5FE3"/>
    <w:rsid w:val="001153ED"/>
    <w:rsid w:val="00184C21"/>
    <w:rsid w:val="00185136"/>
    <w:rsid w:val="00191BC3"/>
    <w:rsid w:val="002029EF"/>
    <w:rsid w:val="0022164A"/>
    <w:rsid w:val="002265B6"/>
    <w:rsid w:val="00363440"/>
    <w:rsid w:val="0037583E"/>
    <w:rsid w:val="003A2B83"/>
    <w:rsid w:val="003C4067"/>
    <w:rsid w:val="003E01CB"/>
    <w:rsid w:val="003E24E2"/>
    <w:rsid w:val="00431DA1"/>
    <w:rsid w:val="00437DAA"/>
    <w:rsid w:val="00441E54"/>
    <w:rsid w:val="00461C38"/>
    <w:rsid w:val="004F67EC"/>
    <w:rsid w:val="00565920"/>
    <w:rsid w:val="00592E56"/>
    <w:rsid w:val="00667D1A"/>
    <w:rsid w:val="006D3FB5"/>
    <w:rsid w:val="006E7567"/>
    <w:rsid w:val="00722EBB"/>
    <w:rsid w:val="00787F03"/>
    <w:rsid w:val="007A0160"/>
    <w:rsid w:val="008915FF"/>
    <w:rsid w:val="00891944"/>
    <w:rsid w:val="008A5D81"/>
    <w:rsid w:val="008D007B"/>
    <w:rsid w:val="008E57C3"/>
    <w:rsid w:val="009413B0"/>
    <w:rsid w:val="00A51A52"/>
    <w:rsid w:val="00AA5B06"/>
    <w:rsid w:val="00AD6E8F"/>
    <w:rsid w:val="00BC7043"/>
    <w:rsid w:val="00BF7275"/>
    <w:rsid w:val="00C410C8"/>
    <w:rsid w:val="00C87B04"/>
    <w:rsid w:val="00CA0BD4"/>
    <w:rsid w:val="00CF2E41"/>
    <w:rsid w:val="00CF3C94"/>
    <w:rsid w:val="00D46847"/>
    <w:rsid w:val="00D94E29"/>
    <w:rsid w:val="00DA113C"/>
    <w:rsid w:val="00DB6EDA"/>
    <w:rsid w:val="00DD47E1"/>
    <w:rsid w:val="00E81DC5"/>
    <w:rsid w:val="00F10BAF"/>
    <w:rsid w:val="00F365BF"/>
    <w:rsid w:val="00F9690F"/>
    <w:rsid w:val="00FC44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8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47E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4507</Words>
  <Characters>25693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Aspire 4752</cp:lastModifiedBy>
  <cp:revision>2</cp:revision>
  <dcterms:created xsi:type="dcterms:W3CDTF">2020-10-19T15:02:00Z</dcterms:created>
  <dcterms:modified xsi:type="dcterms:W3CDTF">2020-10-19T15:02:00Z</dcterms:modified>
</cp:coreProperties>
</file>